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rPr>
          <w:b w:val="1"/>
          <w:sz w:val="24.0"/>
          <w:szCs w:val="24.0"/>
          <w:rFonts w:ascii="Arial" w:cs="Arial" w:hAnsi="Arial"/>
        </w:rPr>
      </w:pPr>
      <w:r>
        <w:rPr>
          <w:b w:val="1"/>
          <w:sz w:val="24.0"/>
          <w:szCs w:val="24.0"/>
          <w:rFonts w:ascii="Arial" w:cs="Arial" w:hAnsi="Arial"/>
          <w:highlight w:val="lightGray"/>
          <w:lang w:bidi="ar-sa" w:eastAsia="es-mx"/>
        </w:rPr>
        <w:drawing>
          <wp:anchor layoutInCell="1" simplePos="0" behindDoc="0" relativeHeight="251658240" distR="114300" distL="114300" allowOverlap="1" locked="0" distT="0" distB="0">
            <wp:simplePos x="0" y="0"/>
            <wp:positionH relativeFrom="column">
              <wp:posOffset>4822825</wp:posOffset>
            </wp:positionH>
            <wp:positionV relativeFrom="paragraph">
              <wp:posOffset>3810</wp:posOffset>
            </wp:positionV>
            <wp:extent cy="1548765" cx="1261110"/>
            <wp:effectExtent r="72390" l="38100" b="775335" t="19050"/>
            <wp:wrapSquare wrapText="bothSides"/>
            <wp:docPr name="0 Imagen" id="1" descr="IMG_20170219_204221_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IMG_20170219_204221_697.jpg" id="0"/>
                    <pic:cNvPicPr/>
                  </pic:nvPicPr>
                  <pic:blipFill>
                    <a:blip cstate="print" r:embed="rId4"/>
                    <a:srcRect r="35715" l="16128" b="35934" t="30861"/>
                    <a:stretch>
                      <a:fillRect/>
                    </a:stretch>
                  </pic:blipFill>
                  <pic:spPr>
                    <a:xfrm>
                      <a:off x="0" y="0"/>
                      <a:ext cy="1548765" cx="126111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sy="-18000" rotWithShape="0" sx="-80000" dir="5400000" dist="292100" blurRad="381000">
                        <a:schemeClr val="bg1">
                          <a:alpha val="22000"/>
                        </a:schemeClr>
                      </a:outerShdw>
                    </a:effectLst>
                    <a:scene3d>
                      <a:camera prst="orthographicFront"/>
                      <a:lightRig rig="contrasting" dir="t">
                        <a:rot rev="3000000" lon="0" lat="0"/>
                      </a:lightRig>
                    </a:scene3d>
                    <a:sp3d contourW="7620">
                      <a:bevelT h="31750" w="952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 w:val="1"/>
          <w:sz w:val="24.0"/>
          <w:szCs w:val="24.0"/>
          <w:rFonts w:ascii="Arial" w:cs="Arial" w:hAnsi="Arial"/>
          <w:highlight w:val="lightGray"/>
          <w:lang w:bidi="ar-sa"/>
        </w:rPr>
        <w:t>DATOS PERSONALES</w:t>
      </w:r>
    </w:p>
    <w:p>
      <w:pPr>
        <w:jc w:val="both"/>
        <w:spacing w:after="0" w:line="240" w:lineRule="auto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  <w:lang w:bidi="ar-sa"/>
        </w:rPr>
        <w:t>Nombre: Sara Ruth Leyva Cid</w:t>
      </w:r>
    </w:p>
    <w:p>
      <w:pPr>
        <w:jc w:val="both"/>
        <w:spacing w:after="0" w:line="240" w:lineRule="auto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  <w:lang w:bidi="ar-sa"/>
        </w:rPr>
        <w:t xml:space="preserve">Domicilio: Monterrey N.L  Col. Independencia Calle Baja California  y 5 de febrero No. 903-A </w:t>
      </w:r>
    </w:p>
    <w:p>
      <w:pPr>
        <w:jc w:val="both"/>
        <w:spacing w:after="0" w:line="240" w:lineRule="auto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  <w:lang w:bidi="ar-sa"/>
        </w:rPr>
        <w:t>Fecha de nacimiento: 27 de Julio de 1993</w:t>
      </w:r>
    </w:p>
    <w:p>
      <w:pPr>
        <w:jc w:val="both"/>
        <w:spacing w:after="0" w:line="240" w:lineRule="auto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  <w:lang w:bidi="ar-sa"/>
        </w:rPr>
        <w:t>Lugar de Nacimiento: San Juan Bautista Tuxtepec Oaxaca</w:t>
      </w:r>
    </w:p>
    <w:p>
      <w:pPr>
        <w:jc w:val="both"/>
        <w:spacing w:after="0" w:line="240" w:lineRule="auto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  <w:lang w:bidi="ar-sa"/>
        </w:rPr>
        <w:t>Estado Civil: Soltera</w:t>
      </w:r>
    </w:p>
    <w:p>
      <w:pPr>
        <w:jc w:val="both"/>
        <w:spacing w:after="0" w:line="240" w:lineRule="auto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  <w:lang w:bidi="ar-sa"/>
        </w:rPr>
        <w:t>Teléfono móvil: 2871444009</w:t>
      </w:r>
    </w:p>
    <w:p>
      <w:pPr>
        <w:jc w:val="both"/>
        <w:spacing w:after="0" w:line="240" w:lineRule="auto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  <w:lang w:bidi="ar-sa"/>
        </w:rPr>
        <w:t xml:space="preserve">E-Mail: </w:t>
      </w:r>
      <w:hyperlink w:history="1" r:id="rId5">
        <w:r>
          <w:rPr>
            <w:rStyle w:val="Hipervnculo"/>
            <w:sz w:val="24.0"/>
            <w:szCs w:val="24.0"/>
            <w:rFonts w:ascii="Arial" w:cs="Arial" w:hAnsi="Arial"/>
            <w:vanish/>
            <w:lang w:bidi="ar-sa"/>
          </w:rPr>
          <w:t>Leyva.9327@hotmail.com</w:t>
        </w:r>
      </w:hyperlink>
    </w:p>
    <w:p>
      <w:pPr>
        <w:jc w:val="both"/>
        <w:spacing w:after="0" w:line="240" w:lineRule="auto"/>
        <w:rPr>
          <w:sz w:val="24.0"/>
          <w:szCs w:val="24.0"/>
          <w:rFonts w:ascii="Arial" w:cs="Arial" w:hAnsi="Arial"/>
        </w:rPr>
      </w:pPr>
    </w:p>
    <w:p>
      <w:pPr>
        <w:jc w:val="both"/>
        <w:spacing w:after="0" w:line="240" w:lineRule="auto"/>
        <w:rPr>
          <w:sz w:val="24.0"/>
          <w:szCs w:val="24.0"/>
          <w:rFonts w:ascii="Arial" w:cs="Arial" w:hAnsi="Arial"/>
        </w:rPr>
      </w:pPr>
    </w:p>
    <w:p>
      <w:pPr>
        <w:jc w:val="both"/>
        <w:spacing w:after="0" w:line="240" w:lineRule="auto"/>
        <w:rPr>
          <w:b w:val="1"/>
          <w:sz w:val="24.0"/>
          <w:szCs w:val="24.0"/>
          <w:rFonts w:ascii="Arial" w:cs="Arial" w:hAnsi="Arial"/>
        </w:rPr>
      </w:pPr>
      <w:r>
        <w:rPr>
          <w:b w:val="1"/>
          <w:sz w:val="24.0"/>
          <w:szCs w:val="24.0"/>
          <w:rFonts w:ascii="Arial" w:cs="Arial" w:hAnsi="Arial"/>
          <w:highlight w:val="lightGray"/>
          <w:lang w:bidi="ar-sa"/>
        </w:rPr>
        <w:t>FORMACIÓN ACADÉMICA</w:t>
      </w:r>
    </w:p>
    <w:p>
      <w:pPr>
        <w:jc w:val="both"/>
        <w:spacing w:after="0" w:line="240" w:lineRule="auto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  <w:lang w:bidi="ar-sa"/>
        </w:rPr>
        <w:t>Fecha: 2011-2016</w:t>
      </w:r>
    </w:p>
    <w:p>
      <w:pPr>
        <w:jc w:val="both"/>
        <w:spacing w:after="0" w:line="240" w:lineRule="auto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  <w:lang w:bidi="ar-sa"/>
        </w:rPr>
        <w:t>Titulo:</w:t>
      </w:r>
      <w:r>
        <w:rPr>
          <w:b w:val="1"/>
          <w:sz w:val="24.0"/>
          <w:szCs w:val="24.0"/>
          <w:rFonts w:ascii="Arial" w:cs="Arial" w:hAnsi="Arial"/>
          <w:lang w:bidi="ar-sa"/>
        </w:rPr>
        <w:t xml:space="preserve"> </w:t>
      </w:r>
      <w:r>
        <w:rPr>
          <w:sz w:val="24.0"/>
          <w:szCs w:val="24.0"/>
          <w:rFonts w:ascii="Arial" w:cs="Arial" w:hAnsi="Arial"/>
          <w:lang w:bidi="ar-sa"/>
        </w:rPr>
        <w:t>Ingeniero Industrial</w:t>
      </w:r>
    </w:p>
    <w:p>
      <w:pPr>
        <w:jc w:val="both"/>
        <w:spacing w:after="0" w:line="240" w:lineRule="auto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  <w:lang w:bidi="ar-sa"/>
        </w:rPr>
        <w:t>Documentos: Carta de pasante (titulo en proceso)</w:t>
      </w:r>
    </w:p>
    <w:p>
      <w:pPr>
        <w:jc w:val="both"/>
        <w:spacing w:after="0" w:line="240" w:lineRule="auto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  <w:lang w:bidi="ar-sa"/>
        </w:rPr>
        <w:t>Centro: Instituto Tecnológico Superior de San Andrés Tuxtla</w:t>
      </w:r>
    </w:p>
    <w:p>
      <w:pPr>
        <w:jc w:val="both"/>
        <w:spacing w:after="0" w:line="240" w:lineRule="auto"/>
        <w:rPr>
          <w:sz w:val="24.0"/>
          <w:szCs w:val="24.0"/>
          <w:rFonts w:ascii="Arial" w:cs="Arial" w:hAnsi="Arial"/>
        </w:rPr>
      </w:pPr>
    </w:p>
    <w:p>
      <w:pPr>
        <w:jc w:val="both"/>
        <w:spacing w:after="0" w:line="240" w:lineRule="auto"/>
        <w:rPr>
          <w:sz w:val="24.0"/>
          <w:szCs w:val="24.0"/>
          <w:color w:val="000000"/>
          <w:rFonts w:ascii="Arial" w:cs="Arial" w:hAnsi="Arial"/>
        </w:rPr>
      </w:pPr>
    </w:p>
    <w:p>
      <w:pPr>
        <w:jc w:val="both"/>
        <w:spacing w:after="0" w:line="240" w:lineRule="auto"/>
        <w:rPr>
          <w:b w:val="1"/>
          <w:sz w:val="24.0"/>
          <w:szCs w:val="24.0"/>
          <w:color w:val="000000"/>
          <w:rFonts w:ascii="Arial" w:cs="Arial" w:hAnsi="Arial"/>
        </w:rPr>
      </w:pPr>
      <w:r>
        <w:rPr>
          <w:b w:val="1"/>
          <w:sz w:val="24.0"/>
          <w:szCs w:val="24.0"/>
          <w:color w:val="000000"/>
          <w:rFonts w:ascii="Arial" w:cs="Arial" w:hAnsi="Arial"/>
          <w:highlight w:val="lightGray"/>
          <w:lang w:bidi="ar-sa"/>
        </w:rPr>
        <w:t>FORMACIÓN COMPLEMENTARIA</w:t>
      </w:r>
    </w:p>
    <w:p>
      <w:pPr>
        <w:spacing w:after="0" w:line="240" w:lineRule="auto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  <w:lang w:bidi="ar-sa"/>
        </w:rPr>
        <w:t>Fecha:                                                            05-07 de Diciembre del 2012</w:t>
      </w:r>
    </w:p>
    <w:p>
      <w:pPr>
        <w:spacing w:after="0" w:line="240" w:lineRule="auto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  <w:lang w:bidi="ar-sa"/>
        </w:rPr>
        <w:t xml:space="preserve">Curso:                                                           “Diseños constructivos, Nivel    </w:t>
      </w:r>
    </w:p>
    <w:p>
      <w:pPr>
        <w:spacing w:after="0" w:line="240" w:lineRule="auto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  <w:lang w:bidi="ar-sa"/>
        </w:rPr>
        <w:t xml:space="preserve">                                                                       Básico (Autocad Aplicado a la</w:t>
      </w:r>
    </w:p>
    <w:p>
      <w:pPr>
        <w:spacing w:after="0" w:line="240" w:lineRule="auto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  <w:lang w:bidi="ar-sa"/>
        </w:rPr>
        <w:t xml:space="preserve">                                                                       Construcción)”</w:t>
      </w:r>
    </w:p>
    <w:p>
      <w:pPr>
        <w:spacing w:after="0" w:line="240" w:lineRule="auto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  <w:lang w:bidi="ar-sa"/>
        </w:rPr>
        <w:t>No. de Horas                                                 30 horas.</w:t>
      </w:r>
    </w:p>
    <w:p>
      <w:pPr>
        <w:spacing w:after="0" w:line="240" w:lineRule="auto"/>
        <w:rPr>
          <w:sz w:val="24.0"/>
          <w:szCs w:val="24.0"/>
          <w:rFonts w:ascii="Arial" w:cs="Arial" w:hAnsi="Arial"/>
        </w:rPr>
      </w:pPr>
    </w:p>
    <w:p>
      <w:pPr>
        <w:spacing w:after="0" w:line="240" w:lineRule="auto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  <w:lang w:bidi="ar-sa"/>
        </w:rPr>
        <w:t>Fecha:                                                            22-25 Octubre del 2013</w:t>
      </w:r>
    </w:p>
    <w:p>
      <w:pPr>
        <w:spacing w:after="0" w:line="240" w:lineRule="auto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  <w:lang w:bidi="ar-sa"/>
        </w:rPr>
        <w:t>Curso:                                                            “Intoxicación en el ramo petrolero”</w:t>
      </w:r>
    </w:p>
    <w:p>
      <w:pPr>
        <w:spacing w:after="0" w:line="240" w:lineRule="auto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  <w:lang w:bidi="ar-sa"/>
        </w:rPr>
        <w:t>No. de Horas                                                 30 Horas</w:t>
      </w:r>
    </w:p>
    <w:p>
      <w:pPr>
        <w:spacing w:after="0" w:line="240" w:lineRule="auto"/>
        <w:rPr>
          <w:sz w:val="24.0"/>
          <w:szCs w:val="24.0"/>
          <w:rFonts w:ascii="Arial" w:cs="Arial" w:hAnsi="Arial"/>
        </w:rPr>
      </w:pPr>
    </w:p>
    <w:p>
      <w:pPr>
        <w:spacing w:after="0" w:line="240" w:lineRule="auto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  <w:lang w:bidi="ar-sa"/>
        </w:rPr>
        <w:t>Fecha:                                                            29 de septiembre al 03 Octubre</w:t>
      </w:r>
    </w:p>
    <w:p>
      <w:pPr>
        <w:spacing w:after="0" w:line="240" w:lineRule="auto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  <w:lang w:bidi="ar-sa"/>
        </w:rPr>
        <w:t>Curso:                                                           Simulación de Sistemas Logísticos</w:t>
      </w:r>
    </w:p>
    <w:p>
      <w:pPr>
        <w:spacing w:after="0" w:line="240" w:lineRule="auto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  <w:lang w:bidi="ar-sa"/>
        </w:rPr>
        <w:t>No. de Horas                                                 30 horas</w:t>
      </w:r>
    </w:p>
    <w:p>
      <w:pPr>
        <w:spacing w:after="0" w:line="240" w:lineRule="auto"/>
        <w:rPr>
          <w:sz w:val="24.0"/>
          <w:szCs w:val="24.0"/>
          <w:rFonts w:ascii="Arial" w:cs="Arial" w:hAnsi="Arial"/>
        </w:rPr>
      </w:pPr>
    </w:p>
    <w:p>
      <w:pPr>
        <w:spacing w:after="0" w:line="240" w:lineRule="auto"/>
        <w:rPr>
          <w:b w:val="1"/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  <w:lang w:bidi="ar-sa"/>
        </w:rPr>
        <w:t>Fecha</w:t>
      </w:r>
      <w:r>
        <w:rPr>
          <w:b w:val="1"/>
          <w:sz w:val="24.0"/>
          <w:szCs w:val="24.0"/>
          <w:rFonts w:ascii="Arial" w:cs="Arial" w:hAnsi="Arial"/>
          <w:lang w:bidi="ar-sa"/>
        </w:rPr>
        <w:t xml:space="preserve">:                                                            </w:t>
      </w:r>
      <w:r>
        <w:rPr>
          <w:sz w:val="24.0"/>
          <w:szCs w:val="24.0"/>
          <w:rFonts w:ascii="Arial" w:cs="Arial" w:hAnsi="Arial"/>
          <w:lang w:bidi="ar-sa"/>
        </w:rPr>
        <w:t>28 de septiembre al 02 de octubre</w:t>
      </w:r>
    </w:p>
    <w:p>
      <w:pPr>
        <w:spacing w:after="0" w:line="240" w:lineRule="auto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  <w:lang w:bidi="ar-sa"/>
        </w:rPr>
        <w:t>Curso:                                                            Protocolo de investigación</w:t>
      </w:r>
    </w:p>
    <w:p>
      <w:pPr>
        <w:spacing w:after="0" w:line="240" w:lineRule="auto"/>
        <w:rPr>
          <w:b w:val="1"/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  <w:lang w:bidi="ar-sa"/>
        </w:rPr>
        <w:t>No. de Horas</w:t>
      </w:r>
      <w:r>
        <w:rPr>
          <w:b w:val="1"/>
          <w:sz w:val="24.0"/>
          <w:szCs w:val="24.0"/>
          <w:rFonts w:ascii="Arial" w:cs="Arial" w:hAnsi="Arial"/>
          <w:lang w:bidi="ar-sa"/>
        </w:rPr>
        <w:t xml:space="preserve">                                                 </w:t>
      </w:r>
      <w:r>
        <w:rPr>
          <w:sz w:val="24.0"/>
          <w:szCs w:val="24.0"/>
          <w:rFonts w:ascii="Arial" w:cs="Arial" w:hAnsi="Arial"/>
          <w:lang w:bidi="ar-sa"/>
        </w:rPr>
        <w:t>30 Horas</w:t>
      </w:r>
    </w:p>
    <w:p>
      <w:pPr>
        <w:spacing w:after="0" w:line="240" w:lineRule="auto"/>
        <w:rPr>
          <w:b w:val="1"/>
          <w:sz w:val="24.0"/>
          <w:szCs w:val="24.0"/>
          <w:rFonts w:ascii="Arial" w:cs="Arial" w:hAnsi="Arial"/>
        </w:rPr>
      </w:pPr>
    </w:p>
    <w:p>
      <w:pPr>
        <w:jc w:val="both"/>
        <w:spacing w:after="0" w:line="240" w:lineRule="auto"/>
        <w:shd w:val="clear" w:color="auto" w:fill="A6A6A6" w:themeFill="background1" w:themeFillShade="A6"/>
        <w:rPr>
          <w:b w:val="1"/>
          <w:sz w:val="24.0"/>
          <w:szCs w:val="24.0"/>
          <w:rFonts w:ascii="Arial" w:cs="Arial" w:hAnsi="Arial"/>
        </w:rPr>
      </w:pPr>
      <w:r>
        <w:rPr>
          <w:b w:val="1"/>
          <w:sz w:val="24.0"/>
          <w:szCs w:val="24.0"/>
          <w:rFonts w:ascii="Arial" w:cs="Arial" w:hAnsi="Arial"/>
          <w:lang w:bidi="ar-sa"/>
        </w:rPr>
        <w:t>Experiencia Laboral</w:t>
      </w:r>
    </w:p>
    <w:p>
      <w:pPr>
        <w:spacing w:after="0" w:line="240" w:lineRule="auto"/>
        <w:rPr>
          <w:sz w:val="24.0"/>
          <w:szCs w:val="24.0"/>
          <w:rFonts w:ascii="Arial" w:cs="Arial" w:hAnsi="Arial"/>
        </w:rPr>
      </w:pPr>
    </w:p>
    <w:p>
      <w:pPr>
        <w:spacing w:after="0" w:line="240" w:lineRule="auto"/>
        <w:rPr>
          <w:sz w:val="24.0"/>
          <w:szCs w:val="24.0"/>
          <w:rFonts w:ascii="Arial" w:cs="Arial" w:hAnsi="Arial"/>
        </w:rPr>
      </w:pPr>
      <w:r>
        <w:rPr>
          <w:b w:val="1"/>
          <w:sz w:val="24.0"/>
          <w:szCs w:val="24.0"/>
          <w:rFonts w:ascii="Arial" w:cs="Arial" w:hAnsi="Arial"/>
          <w:lang w:bidi="ar-sa"/>
        </w:rPr>
        <w:t xml:space="preserve">Empresa:                                                       </w:t>
      </w:r>
      <w:r>
        <w:rPr>
          <w:sz w:val="24.0"/>
          <w:szCs w:val="24.0"/>
          <w:rFonts w:ascii="Arial" w:cs="Arial" w:hAnsi="Arial"/>
          <w:lang w:bidi="ar-sa"/>
        </w:rPr>
        <w:t xml:space="preserve">Cafetalera Sociedad Cooperativa   </w:t>
      </w:r>
    </w:p>
    <w:p>
      <w:pPr>
        <w:spacing w:after="0" w:line="240" w:lineRule="auto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  <w:lang w:bidi="ar-sa"/>
        </w:rPr>
        <w:t xml:space="preserve">                                                                        Cerro de Cintepec S.C.L.    </w:t>
      </w:r>
    </w:p>
    <w:p>
      <w:pPr>
        <w:spacing w:after="0" w:line="240" w:lineRule="auto"/>
        <w:rPr>
          <w:sz w:val="24.0"/>
          <w:szCs w:val="24.0"/>
          <w:rFonts w:ascii="Arial" w:cs="Arial" w:hAnsi="Arial"/>
        </w:rPr>
      </w:pPr>
      <w:r>
        <w:rPr>
          <w:b w:val="1"/>
          <w:sz w:val="24.0"/>
          <w:szCs w:val="24.0"/>
          <w:rFonts w:ascii="Arial" w:cs="Arial" w:hAnsi="Arial"/>
          <w:lang w:bidi="ar-sa"/>
        </w:rPr>
        <w:t>Actividad</w:t>
      </w:r>
      <w:r>
        <w:rPr>
          <w:sz w:val="24.0"/>
          <w:szCs w:val="24.0"/>
          <w:rFonts w:ascii="Arial" w:cs="Arial" w:hAnsi="Arial"/>
          <w:lang w:bidi="ar-sa"/>
        </w:rPr>
        <w:t xml:space="preserve">:                                                 </w:t>
      </w:r>
      <w:r>
        <w:rPr>
          <w:b w:val="1"/>
          <w:sz w:val="24.0"/>
          <w:szCs w:val="24.0"/>
          <w:rFonts w:ascii="Arial" w:cs="Arial" w:hAnsi="Arial"/>
          <w:lang w:bidi="ar-sa"/>
        </w:rPr>
        <w:t xml:space="preserve">      (Residencias Profesionales)</w:t>
      </w:r>
    </w:p>
    <w:p>
      <w:pPr>
        <w:spacing w:after="0" w:line="240" w:lineRule="auto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  <w:lang w:bidi="ar-sa"/>
        </w:rPr>
        <w:t xml:space="preserve">                                                                        Elaborar manuales de higiene y        </w:t>
      </w:r>
    </w:p>
    <w:p>
      <w:pPr>
        <w:spacing w:after="0" w:line="240" w:lineRule="auto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  <w:lang w:bidi="ar-sa"/>
        </w:rPr>
        <w:t xml:space="preserve">                                                                        Seguridad industrial en el proceso del</w:t>
      </w:r>
    </w:p>
    <w:p>
      <w:pPr>
        <w:spacing w:after="0" w:line="240" w:lineRule="auto"/>
        <w:rPr>
          <w:b w:val="1"/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  <w:lang w:bidi="ar-sa"/>
        </w:rPr>
        <w:t xml:space="preserve">                                                                        café.</w:t>
      </w:r>
    </w:p>
    <w:p>
      <w:pPr>
        <w:spacing w:after="0" w:line="240" w:lineRule="auto"/>
        <w:rPr>
          <w:sz w:val="24.0"/>
          <w:szCs w:val="24.0"/>
          <w:rFonts w:ascii="Arial" w:cs="Arial" w:hAnsi="Arial"/>
        </w:rPr>
      </w:pPr>
      <w:r>
        <w:rPr>
          <w:b w:val="1"/>
          <w:sz w:val="24.0"/>
          <w:szCs w:val="24.0"/>
          <w:rFonts w:ascii="Arial" w:cs="Arial" w:hAnsi="Arial"/>
          <w:lang w:bidi="ar-sa"/>
        </w:rPr>
        <w:t xml:space="preserve">Función:                                                        </w:t>
      </w:r>
      <w:r>
        <w:rPr>
          <w:sz w:val="24.0"/>
          <w:szCs w:val="24.0"/>
          <w:rFonts w:ascii="Arial" w:cs="Arial" w:hAnsi="Arial"/>
          <w:lang w:bidi="ar-sa"/>
        </w:rPr>
        <w:t xml:space="preserve">Supervisar y analizar cada una de las </w:t>
      </w:r>
    </w:p>
    <w:p>
      <w:pPr>
        <w:spacing w:after="0" w:line="240" w:lineRule="auto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  <w:lang w:bidi="ar-sa"/>
        </w:rPr>
        <w:lastRenderedPageBreak/>
      </w:r>
      <w:r>
        <w:rPr>
          <w:sz w:val="24.0"/>
          <w:szCs w:val="24.0"/>
          <w:rFonts w:ascii="Arial" w:cs="Arial" w:hAnsi="Arial"/>
          <w:lang w:bidi="ar-sa"/>
        </w:rPr>
        <w:t xml:space="preserve">                                                                       Etapas de elaboración del café.</w:t>
      </w:r>
    </w:p>
    <w:p>
      <w:pPr>
        <w:spacing w:after="0" w:line="240" w:lineRule="auto"/>
        <w:rPr>
          <w:sz w:val="24.0"/>
          <w:szCs w:val="24.0"/>
          <w:rFonts w:ascii="Arial" w:cs="Arial" w:hAnsi="Arial"/>
        </w:rPr>
      </w:pPr>
      <w:r>
        <w:rPr>
          <w:b w:val="1"/>
          <w:sz w:val="24.0"/>
          <w:szCs w:val="24.0"/>
          <w:rFonts w:ascii="Arial" w:cs="Arial" w:hAnsi="Arial"/>
          <w:lang w:bidi="ar-sa"/>
        </w:rPr>
        <w:t xml:space="preserve">Duración:                                                      </w:t>
      </w:r>
      <w:r>
        <w:rPr>
          <w:sz w:val="24.0"/>
          <w:szCs w:val="24.0"/>
          <w:rFonts w:ascii="Arial" w:cs="Arial" w:hAnsi="Arial"/>
          <w:lang w:bidi="ar-sa"/>
        </w:rPr>
        <w:t>1 año.</w:t>
      </w:r>
    </w:p>
    <w:p>
      <w:pPr>
        <w:spacing w:after="0" w:line="240" w:lineRule="auto"/>
        <w:rPr>
          <w:sz w:val="24.0"/>
          <w:szCs w:val="24.0"/>
          <w:rFonts w:ascii="Arial" w:cs="Arial" w:hAnsi="Arial"/>
        </w:rPr>
      </w:pPr>
    </w:p>
    <w:p>
      <w:pPr>
        <w:spacing w:after="0" w:line="240" w:lineRule="auto"/>
        <w:shd w:val="clear" w:color="auto" w:fill="A6A6A6" w:themeFill="background1" w:themeFillShade="A6"/>
        <w:rPr>
          <w:b w:val="1"/>
          <w:sz w:val="24.0"/>
          <w:szCs w:val="24.0"/>
          <w:rFonts w:ascii="Arial" w:cs="Arial" w:hAnsi="Arial"/>
        </w:rPr>
      </w:pPr>
      <w:r>
        <w:rPr>
          <w:b w:val="1"/>
          <w:sz w:val="24.0"/>
          <w:szCs w:val="24.0"/>
          <w:rFonts w:ascii="Arial" w:cs="Arial" w:hAnsi="Arial"/>
          <w:lang w:bidi="ar-sa"/>
        </w:rPr>
        <w:t>Conocimientos Informáticos</w:t>
      </w:r>
    </w:p>
    <w:p>
      <w:pPr>
        <w:spacing w:after="0" w:line="240" w:lineRule="auto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  <w:lang w:bidi="ar-sa"/>
        </w:rPr>
        <w:t>Conocimiento en procesadores de textos, hojas de Cálculos, bases de datos, presentaciones graficas.</w:t>
      </w:r>
    </w:p>
    <w:p>
      <w:pPr>
        <w:spacing w:after="0" w:line="240" w:lineRule="auto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  <w:lang w:bidi="ar-sa"/>
        </w:rPr>
        <w:t>Software Autocad, Promodel.</w:t>
      </w:r>
    </w:p>
    <w:p>
      <w:pPr>
        <w:spacing w:after="0" w:line="240" w:lineRule="auto"/>
        <w:rPr>
          <w:sz w:val="24.0"/>
          <w:szCs w:val="24.0"/>
          <w:rFonts w:ascii="Arial" w:cs="Arial" w:hAnsi="Arial"/>
        </w:rPr>
      </w:pPr>
    </w:p>
    <w:p>
      <w:pPr>
        <w:spacing w:after="0" w:line="240" w:lineRule="auto"/>
        <w:rPr>
          <w:sz w:val="24.0"/>
          <w:szCs w:val="24.0"/>
          <w:rFonts w:ascii="Arial" w:cs="Arial" w:hAnsi="Arial"/>
        </w:rPr>
      </w:pPr>
    </w:p>
    <w:p>
      <w:pPr>
        <w:spacing w:after="0" w:line="240" w:lineRule="auto"/>
        <w:shd w:val="clear" w:color="auto" w:fill="A6A6A6" w:themeFill="background1" w:themeFillShade="A6"/>
        <w:rPr>
          <w:b w:val="1"/>
          <w:sz w:val="24.0"/>
          <w:szCs w:val="24.0"/>
          <w:rFonts w:ascii="Arial" w:cs="Arial" w:hAnsi="Arial"/>
        </w:rPr>
      </w:pPr>
      <w:r>
        <w:rPr>
          <w:b w:val="1"/>
          <w:sz w:val="24.0"/>
          <w:szCs w:val="24.0"/>
          <w:rFonts w:ascii="Arial" w:cs="Arial" w:hAnsi="Arial"/>
          <w:lang w:bidi="ar-sa"/>
        </w:rPr>
        <w:t>Idiomas</w:t>
      </w:r>
    </w:p>
    <w:p>
      <w:pPr>
        <w:spacing w:after="0" w:line="240" w:lineRule="auto"/>
        <w:rPr>
          <w:sz w:val="24.0"/>
          <w:szCs w:val="24.0"/>
          <w:rFonts w:ascii="Arial" w:cs="Arial" w:hAnsi="Arial"/>
        </w:rPr>
      </w:pPr>
    </w:p>
    <w:p>
      <w:pPr>
        <w:spacing w:after="0" w:line="240" w:lineRule="auto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  <w:lang w:bidi="ar-sa"/>
        </w:rPr>
        <w:t xml:space="preserve"> Inglés básico.</w:t>
      </w:r>
    </w:p>
    <w:p>
      <w:pPr>
        <w:spacing w:after="0" w:line="240" w:lineRule="auto"/>
        <w:rPr>
          <w:sz w:val="24.0"/>
          <w:szCs w:val="24.0"/>
          <w:rFonts w:ascii="Arial" w:cs="Arial" w:hAnsi="Arial"/>
        </w:rPr>
      </w:pPr>
    </w:p>
    <w:p>
      <w:pPr>
        <w:spacing w:after="0" w:line="240" w:lineRule="auto"/>
        <w:rPr>
          <w:sz w:val="24.0"/>
          <w:szCs w:val="24.0"/>
          <w:rFonts w:ascii="Arial" w:cs="Arial" w:hAnsi="Arial"/>
        </w:rPr>
      </w:pPr>
    </w:p>
    <w:p>
      <w:pPr>
        <w:spacing w:after="0" w:line="240" w:lineRule="auto"/>
        <w:shd w:val="clear" w:color="auto" w:fill="A6A6A6" w:themeFill="background1" w:themeFillShade="A6"/>
        <w:rPr>
          <w:b w:val="1"/>
          <w:sz w:val="24.0"/>
          <w:szCs w:val="24.0"/>
          <w:rFonts w:ascii="Arial" w:cs="Arial" w:hAnsi="Arial"/>
        </w:rPr>
      </w:pPr>
      <w:r>
        <w:rPr>
          <w:b w:val="1"/>
          <w:sz w:val="24.0"/>
          <w:szCs w:val="24.0"/>
          <w:rFonts w:ascii="Arial" w:cs="Arial" w:hAnsi="Arial"/>
          <w:lang w:bidi="ar-sa"/>
        </w:rPr>
        <w:t>Información Adicional</w:t>
      </w:r>
    </w:p>
    <w:p>
      <w:pPr>
        <w:jc w:val="both"/>
        <w:spacing w:after="0" w:line="240" w:lineRule="auto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  <w:lang w:bidi="ar-sa"/>
        </w:rPr>
        <w:t>Soy una persona responsable, honesta, entregada y comprometida. Se incorporarme rápido en los diferentes entornos de trabajo, aceptando los retos que se me presenten y resolviéndolos de la mejor manera posible. Me gusta aplicar mi conocimiento y utilizar las nuevas tecnologías a las que estamos expuestos.</w:t>
      </w:r>
    </w:p>
    <w:p>
      <w:pPr>
        <w:jc w:val="both"/>
        <w:spacing w:after="0" w:line="240" w:lineRule="auto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  <w:lang w:bidi="ar-sa"/>
        </w:rPr>
        <w:t>En caso de que se requiera cambiar mi lugar de residencia no tengo inconveniente alguno.</w:t>
      </w:r>
    </w:p>
    <w:p>
      <w:pPr>
        <w:spacing w:after="0" w:line="240" w:lineRule="auto"/>
        <w:rPr>
          <w:sz w:val="24.0"/>
          <w:szCs w:val="24.0"/>
          <w:rFonts w:ascii="Arial" w:cs="Arial" w:hAnsi="Arial"/>
        </w:rPr>
      </w:pPr>
    </w:p>
    <w:p>
      <w:pPr>
        <w:spacing w:after="0" w:line="240" w:lineRule="auto"/>
        <w:shd w:val="clear" w:color="auto" w:fill="A6A6A6" w:themeFill="background1" w:themeFillShade="A6"/>
        <w:rPr>
          <w:b w:val="1"/>
          <w:sz w:val="24.0"/>
          <w:szCs w:val="24.0"/>
          <w:rFonts w:ascii="Arial" w:cs="Arial" w:hAnsi="Arial"/>
        </w:rPr>
      </w:pPr>
      <w:r>
        <w:rPr>
          <w:b w:val="1"/>
          <w:sz w:val="24.0"/>
          <w:szCs w:val="24.0"/>
          <w:rFonts w:ascii="Arial" w:cs="Arial" w:hAnsi="Arial"/>
          <w:lang w:bidi="ar-sa"/>
        </w:rPr>
        <w:t>Fecha</w:t>
      </w:r>
    </w:p>
    <w:p>
      <w:pPr>
        <w:spacing w:after="0" w:line="240" w:lineRule="auto"/>
        <w:rPr>
          <w:sz w:val="24.0"/>
          <w:szCs w:val="24.0"/>
          <w:rFonts w:ascii="Arial" w:cs="Arial" w:hAnsi="Arial"/>
        </w:rPr>
      </w:pPr>
    </w:p>
    <w:p>
      <w:pPr>
        <w:spacing w:after="0" w:line="240" w:lineRule="auto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  <w:lang w:bidi="ar-sa"/>
        </w:rPr>
        <w:t>20 de febrero del 2017</w:t>
      </w:r>
    </w:p>
    <w:p>
      <w:pPr>
        <w:spacing w:after="0" w:line="240" w:lineRule="auto"/>
        <w:rPr>
          <w:sz w:val="24.0"/>
          <w:szCs w:val="24.0"/>
          <w:rFonts w:ascii="Arial" w:cs="Arial" w:hAnsi="Arial"/>
        </w:rPr>
      </w:pPr>
    </w:p>
    <w:p>
      <w:pPr>
        <w:spacing w:after="0" w:line="240" w:lineRule="auto"/>
        <w:rPr>
          <w:sz w:val="24.0"/>
          <w:szCs w:val="24.0"/>
          <w:rFonts w:ascii="Arial" w:cs="Arial" w:hAnsi="Arial"/>
        </w:rPr>
      </w:pPr>
    </w:p>
    <w:p>
      <w:pPr>
        <w:spacing w:after="0" w:line="240" w:lineRule="auto"/>
        <w:rPr>
          <w:sz w:val="24.0"/>
          <w:szCs w:val="24.0"/>
          <w:rFonts w:ascii="Arial" w:cs="Arial" w:hAnsi="Arial"/>
        </w:rPr>
      </w:pPr>
    </w:p>
    <w:p>
      <w:pPr>
        <w:jc w:val="both"/>
        <w:rPr>
          <w:sz w:val="24.0"/>
          <w:szCs w:val="24.0"/>
          <w:rFonts w:ascii="Arial" w:cs="Arial" w:hAnsi="Arial"/>
        </w:rPr>
      </w:pPr>
    </w:p>
    <w:p>
      <w:pPr>
        <w:jc w:val="both"/>
        <w:rPr>
          <w:sz w:val="24.0"/>
          <w:szCs w:val="24.0"/>
          <w:rFonts w:ascii="Arial" w:cs="Arial" w:hAnsi="Arial"/>
        </w:rPr>
      </w:pPr>
    </w:p>
    <w:p>
      <w:pPr>
        <w:jc w:val="both"/>
        <w:rPr>
          <w:b w:val="1"/>
          <w:sz w:val="24.0"/>
          <w:szCs w:val="24.0"/>
          <w:rFonts w:ascii="Arial" w:cs="Arial" w:hAnsi="Arial"/>
        </w:rPr>
      </w:pPr>
    </w:p>
    <w:p>
      <w:pPr>
        <w:jc w:val="both"/>
        <w:rPr>
          <w:b w:val="1"/>
          <w:sz w:val="24.0"/>
          <w:szCs w:val="24.0"/>
          <w:rFonts w:ascii="Arial" w:cs="Arial" w:hAnsi="Arial"/>
        </w:rPr>
      </w:pPr>
    </w:p>
    <w:sectPr>
      <w:pgSz w:w="12240" w:h="15840" w:orient="portrait"/>
      <w:pgMar w:bottom="1417" w:top="1417" w:right="1701" w:left="1701" w:header="708" w:footer="708" w:gutter="0"/>
      <w:cols w:space="708" w:equalWidth="tru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notTrueType w:val="tru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notTrueType w:val="tru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notTrueType w:val="tru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notTrueType w:val="tru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notTrueType w:val="tru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abstractNum w:abstractNumId="0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08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144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180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216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25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324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3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1C6971"/>
    <w:rsid w:val="001C6971"/>
    <w:rsid w:val="0052581E"/>
    <w:rsid w:val="0056686C"/>
    <w:rsid w:val="006106A5"/>
    <w:rsid w:val="00696AC6"/>
    <w:rsid w:val="00CA4DD9"/>
    <w:rsid w:val="00DE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2.0"/>
        <w:szCs w:val="22.0"/>
        <w:rFonts w:ascii="Calibri"/>
        <w:lang w:val="es-mx" w:bidi="ar-sa" w:eastAsia="en-us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</w:style>
  <w:style w:type="table" w:default="1" w:styleId="Tablanormal">
    <w:name w:val="Normal Table"/>
    <w:uiPriority w:val="99"/>
    <w:qFormat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Sinlista">
    <w:name w:val="No List"/>
    <w:uiPriority w:val="99"/>
  </w:style>
  <w:style w:type="character" w:styleId="Hipervnculo">
    <w:name w:val="Hyperlink"/>
    <w:basedOn w:val="Fuentedeprrafopredeter"/>
    <w:uiPriority w:val="99"/>
    <w:rPr>
      <w:u w:val="single"/>
      <w:color w:val="0000FF"/>
    </w:rPr>
  </w:style>
  <w:style w:type="paragraph" w:styleId="Textodeglobo">
    <w:name w:val="Balloon Text"/>
    <w:link w:val="TextodegloboCar"/>
    <w:basedOn w:val="Normal"/>
    <w:uiPriority w:val="99"/>
    <w:rPr>
      <w:sz w:val="16.0"/>
      <w:szCs w:val="16.0"/>
      <w:rFonts w:ascii="Tahoma" w:cs="Tahoma" w:hAnsi="Tahoma"/>
    </w:rPr>
    <w:pPr>
      <w:spacing w:after="0" w:line="240" w:lineRule="auto"/>
    </w:pPr>
  </w:style>
  <w:style w:type="character" w:customStyle="1" w:styleId="TextodegloboCar">
    <w:name w:val="Texto de globo Car"/>
    <w:link w:val="Textodeglobo"/>
    <w:basedOn w:val="Fuentedeprrafopredeter"/>
    <w:uiPriority w:val="99"/>
    <w:rPr>
      <w:sz w:val="16.0"/>
      <w:szCs w:val="16.0"/>
      <w:rFonts w:ascii="Tahoma" w:cs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yva.9327@hotmail.com" TargetMode="External"/><Relationship Id="rId4" Type="http://schemas.openxmlformats.org/officeDocument/2006/relationships/image" Target="media/image1.jpeg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6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pausini</dc:creator>
  <cp:keywords/>
  <dc:description/>
  <cp:lastModifiedBy>pausini</cp:lastModifiedBy>
  <cp:revision>2</cp:revision>
  <dcterms:created xsi:type="dcterms:W3CDTF">2017-02-19T23:30:00Z</dcterms:created>
  <dcterms:modified xsi:type="dcterms:W3CDTF">2017-02-20T01:42:00Z</dcterms:modified>
</cp:coreProperties>
</file>