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E" w:rsidRPr="000C1550" w:rsidRDefault="006648FE" w:rsidP="0089233B">
      <w:pPr>
        <w:pStyle w:val="Ttulo"/>
        <w:rPr>
          <w:rFonts w:ascii="Arial" w:hAnsi="Arial" w:cs="Arial"/>
          <w:sz w:val="18"/>
          <w:szCs w:val="18"/>
        </w:rPr>
      </w:pPr>
      <w:r w:rsidRPr="000C1550">
        <w:rPr>
          <w:rFonts w:ascii="Arial" w:hAnsi="Arial" w:cs="Arial"/>
          <w:sz w:val="18"/>
          <w:szCs w:val="18"/>
        </w:rPr>
        <w:t>CURRICULUM VITAE</w:t>
      </w:r>
    </w:p>
    <w:p w:rsidR="006648FE" w:rsidRPr="000C1550" w:rsidRDefault="00FC3FBE" w:rsidP="0089233B">
      <w:pPr>
        <w:ind w:right="49"/>
        <w:jc w:val="center"/>
        <w:rPr>
          <w:rFonts w:ascii="Arial" w:hAnsi="Arial" w:cs="Arial"/>
          <w:b/>
          <w:sz w:val="18"/>
          <w:szCs w:val="18"/>
        </w:rPr>
      </w:pPr>
      <w:r w:rsidRPr="000C1550">
        <w:rPr>
          <w:rFonts w:ascii="Arial" w:hAnsi="Arial" w:cs="Arial"/>
          <w:b/>
          <w:sz w:val="18"/>
          <w:szCs w:val="18"/>
        </w:rPr>
        <w:t>SERGIO FRANCISCO CORREA MÁRQUEZ</w:t>
      </w:r>
    </w:p>
    <w:p w:rsidR="006648FE" w:rsidRPr="000C1550" w:rsidRDefault="006648FE">
      <w:pPr>
        <w:ind w:right="49"/>
        <w:rPr>
          <w:rFonts w:ascii="Arial" w:hAnsi="Arial" w:cs="Arial"/>
          <w:sz w:val="18"/>
          <w:szCs w:val="18"/>
        </w:rPr>
      </w:pPr>
    </w:p>
    <w:p w:rsidR="00FC3FBE" w:rsidRPr="000C1550" w:rsidRDefault="00FC3FBE">
      <w:pPr>
        <w:ind w:right="49"/>
        <w:rPr>
          <w:rFonts w:ascii="Arial" w:hAnsi="Arial" w:cs="Arial"/>
          <w:b/>
          <w:sz w:val="18"/>
          <w:szCs w:val="18"/>
          <w:lang w:val="en-US"/>
        </w:rPr>
      </w:pPr>
      <w:r w:rsidRPr="000C1550">
        <w:rPr>
          <w:rFonts w:ascii="Arial" w:hAnsi="Arial" w:cs="Arial"/>
          <w:b/>
          <w:color w:val="000000"/>
          <w:sz w:val="18"/>
          <w:szCs w:val="18"/>
          <w:lang w:val="en-US"/>
        </w:rPr>
        <w:t>GENERAL INFORMATION</w:t>
      </w:r>
    </w:p>
    <w:p w:rsidR="006648FE" w:rsidRPr="007657DD" w:rsidRDefault="006648FE">
      <w:pPr>
        <w:ind w:right="49"/>
        <w:rPr>
          <w:rFonts w:ascii="Arial" w:hAnsi="Arial" w:cs="Arial"/>
          <w:b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RFC: COMS-730902</w:t>
      </w:r>
    </w:p>
    <w:p w:rsidR="006648FE" w:rsidRPr="000C1550" w:rsidRDefault="009021DF">
      <w:pPr>
        <w:ind w:right="49"/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Date of birth: Sept</w:t>
      </w:r>
      <w:r w:rsidR="000D65FE" w:rsidRPr="000C1550">
        <w:rPr>
          <w:rFonts w:ascii="Arial" w:hAnsi="Arial" w:cs="Arial"/>
          <w:sz w:val="18"/>
          <w:szCs w:val="18"/>
          <w:lang w:val="en-US"/>
        </w:rPr>
        <w:t xml:space="preserve">ember2 </w:t>
      </w:r>
      <w:r w:rsidR="006648FE" w:rsidRPr="000C1550">
        <w:rPr>
          <w:rFonts w:ascii="Arial" w:hAnsi="Arial" w:cs="Arial"/>
          <w:sz w:val="18"/>
          <w:szCs w:val="18"/>
          <w:lang w:val="en-US"/>
        </w:rPr>
        <w:t>1973</w:t>
      </w:r>
    </w:p>
    <w:p w:rsidR="009A4AF6" w:rsidRDefault="00CA475B" w:rsidP="009A4AF6">
      <w:pPr>
        <w:rPr>
          <w:rFonts w:asciiTheme="minorHAnsi" w:hAnsiTheme="minorHAnsi" w:cstheme="minorBidi"/>
        </w:rPr>
      </w:pPr>
      <w:r>
        <w:rPr>
          <w:rFonts w:ascii="inherit" w:hAnsi="inherit"/>
          <w:color w:val="212121"/>
        </w:rPr>
        <w:t>Adres</w:t>
      </w:r>
      <w:r w:rsidR="007657DD">
        <w:rPr>
          <w:rFonts w:ascii="inherit" w:hAnsi="inherit"/>
          <w:color w:val="212121"/>
        </w:rPr>
        <w:t>:</w:t>
      </w:r>
      <w:r w:rsidR="009A4AF6">
        <w:rPr>
          <w:rFonts w:asciiTheme="minorHAnsi" w:hAnsiTheme="minorHAnsi" w:cstheme="minorBidi"/>
        </w:rPr>
        <w:t>Aculco #219 Colonia la Romana, Municipio Tlalnepantla de Baz Estado de México C.P.54030</w:t>
      </w:r>
    </w:p>
    <w:p w:rsidR="006B7A00" w:rsidRPr="000C1550" w:rsidRDefault="006B7A00" w:rsidP="009A4AF6">
      <w:pPr>
        <w:pStyle w:val="HTMLconformatoprevio"/>
        <w:shd w:val="clear" w:color="auto" w:fill="FFFFFF"/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sergiocorreamarquez@gmail.com</w:t>
      </w:r>
    </w:p>
    <w:p w:rsidR="00C87B58" w:rsidRPr="007657DD" w:rsidRDefault="000D65FE" w:rsidP="007657DD">
      <w:pPr>
        <w:rPr>
          <w:rFonts w:ascii="Arial" w:hAnsi="Arial" w:cs="Arial"/>
          <w:sz w:val="18"/>
          <w:szCs w:val="18"/>
          <w:lang w:val="en-US"/>
        </w:rPr>
      </w:pPr>
      <w:r w:rsidRPr="003A369D">
        <w:rPr>
          <w:rFonts w:ascii="Arial" w:hAnsi="Arial" w:cs="Arial"/>
          <w:sz w:val="18"/>
          <w:szCs w:val="18"/>
          <w:lang w:val="en-US"/>
        </w:rPr>
        <w:t>Home</w:t>
      </w:r>
      <w:r w:rsidR="0089233B" w:rsidRPr="003A369D">
        <w:rPr>
          <w:rFonts w:ascii="Arial" w:hAnsi="Arial" w:cs="Arial"/>
          <w:sz w:val="18"/>
          <w:szCs w:val="18"/>
          <w:lang w:val="en-US"/>
        </w:rPr>
        <w:t xml:space="preserve">: </w:t>
      </w:r>
      <w:r w:rsidR="00A52E7E">
        <w:rPr>
          <w:rFonts w:ascii="Arial" w:hAnsi="Arial" w:cs="Arial"/>
          <w:sz w:val="18"/>
          <w:szCs w:val="18"/>
          <w:lang w:val="en-US"/>
        </w:rPr>
        <w:t>+</w:t>
      </w:r>
      <w:r w:rsidR="00C87B58" w:rsidRPr="003A369D">
        <w:rPr>
          <w:rFonts w:ascii="Arial" w:hAnsi="Arial" w:cs="Arial"/>
          <w:sz w:val="18"/>
          <w:szCs w:val="18"/>
          <w:lang w:val="en-US"/>
        </w:rPr>
        <w:t xml:space="preserve">52 (55) </w:t>
      </w:r>
      <w:r w:rsidR="00E85282">
        <w:rPr>
          <w:rFonts w:ascii="Arial" w:hAnsi="Arial" w:cs="Arial"/>
          <w:sz w:val="18"/>
          <w:szCs w:val="18"/>
          <w:lang w:val="en-US"/>
        </w:rPr>
        <w:t>84949548</w:t>
      </w:r>
    </w:p>
    <w:p w:rsidR="006648FE" w:rsidRPr="003A369D" w:rsidRDefault="006648FE" w:rsidP="00C87B58">
      <w:pPr>
        <w:pStyle w:val="Ttulo3"/>
        <w:rPr>
          <w:rFonts w:ascii="Arial" w:hAnsi="Arial" w:cs="Arial"/>
          <w:sz w:val="18"/>
          <w:szCs w:val="18"/>
          <w:lang w:val="en-US"/>
        </w:rPr>
      </w:pPr>
      <w:r w:rsidRPr="003A369D">
        <w:rPr>
          <w:rFonts w:ascii="Arial" w:hAnsi="Arial" w:cs="Arial"/>
          <w:b w:val="0"/>
          <w:sz w:val="18"/>
          <w:szCs w:val="18"/>
          <w:lang w:val="en-US"/>
        </w:rPr>
        <w:t>M</w:t>
      </w:r>
      <w:r w:rsidR="00FC3FBE" w:rsidRPr="003A369D">
        <w:rPr>
          <w:rFonts w:ascii="Arial" w:hAnsi="Arial" w:cs="Arial"/>
          <w:b w:val="0"/>
          <w:sz w:val="18"/>
          <w:szCs w:val="18"/>
          <w:lang w:val="en-US"/>
        </w:rPr>
        <w:t>ob</w:t>
      </w:r>
      <w:r w:rsidRPr="003A369D">
        <w:rPr>
          <w:rFonts w:ascii="Arial" w:hAnsi="Arial" w:cs="Arial"/>
          <w:b w:val="0"/>
          <w:sz w:val="18"/>
          <w:szCs w:val="18"/>
          <w:lang w:val="en-US"/>
        </w:rPr>
        <w:t>il</w:t>
      </w:r>
      <w:r w:rsidR="00FC3FBE" w:rsidRPr="003A369D">
        <w:rPr>
          <w:rFonts w:ascii="Arial" w:hAnsi="Arial" w:cs="Arial"/>
          <w:b w:val="0"/>
          <w:sz w:val="18"/>
          <w:szCs w:val="18"/>
          <w:lang w:val="en-US"/>
        </w:rPr>
        <w:t>e</w:t>
      </w:r>
      <w:r w:rsidRPr="003A369D">
        <w:rPr>
          <w:rFonts w:ascii="Arial" w:hAnsi="Arial" w:cs="Arial"/>
          <w:sz w:val="18"/>
          <w:szCs w:val="18"/>
          <w:lang w:val="en-US"/>
        </w:rPr>
        <w:t xml:space="preserve">: </w:t>
      </w:r>
      <w:r w:rsidR="00A52E7E">
        <w:rPr>
          <w:rFonts w:ascii="Arial" w:hAnsi="Arial" w:cs="Arial"/>
          <w:sz w:val="18"/>
          <w:szCs w:val="18"/>
          <w:lang w:val="en-US"/>
        </w:rPr>
        <w:t>+</w:t>
      </w:r>
      <w:proofErr w:type="gramStart"/>
      <w:r w:rsidR="00A52E7E">
        <w:rPr>
          <w:rFonts w:ascii="Arial" w:hAnsi="Arial" w:cs="Arial"/>
          <w:b w:val="0"/>
          <w:sz w:val="18"/>
          <w:szCs w:val="18"/>
          <w:lang w:val="en-US"/>
        </w:rPr>
        <w:t xml:space="preserve">52 </w:t>
      </w:r>
      <w:r w:rsidR="00CF4743">
        <w:rPr>
          <w:rFonts w:ascii="Arial" w:hAnsi="Arial" w:cs="Arial"/>
          <w:b w:val="0"/>
          <w:sz w:val="18"/>
          <w:szCs w:val="18"/>
          <w:lang w:val="en-US"/>
        </w:rPr>
        <w:t xml:space="preserve"> 56</w:t>
      </w:r>
      <w:proofErr w:type="gramEnd"/>
      <w:r w:rsidR="00C87B58" w:rsidRPr="003A369D">
        <w:rPr>
          <w:rFonts w:ascii="Arial" w:hAnsi="Arial" w:cs="Arial"/>
          <w:b w:val="0"/>
          <w:sz w:val="18"/>
          <w:szCs w:val="18"/>
          <w:lang w:val="en-US"/>
        </w:rPr>
        <w:t xml:space="preserve"> </w:t>
      </w:r>
      <w:r w:rsidR="00CF4743">
        <w:rPr>
          <w:rFonts w:ascii="Arial" w:hAnsi="Arial" w:cs="Arial"/>
          <w:b w:val="0"/>
          <w:sz w:val="18"/>
          <w:szCs w:val="18"/>
          <w:lang w:val="en-US"/>
        </w:rPr>
        <w:t>11760370</w:t>
      </w:r>
    </w:p>
    <w:p w:rsidR="007657DD" w:rsidRPr="003A369D" w:rsidRDefault="007657DD">
      <w:pPr>
        <w:ind w:right="49"/>
        <w:jc w:val="both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FC3FBE" w:rsidRPr="000C1550" w:rsidRDefault="00FC3FBE">
      <w:pPr>
        <w:ind w:right="49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0C1550">
        <w:rPr>
          <w:rFonts w:ascii="Arial" w:hAnsi="Arial" w:cs="Arial"/>
          <w:b/>
          <w:color w:val="000000"/>
          <w:sz w:val="18"/>
          <w:szCs w:val="18"/>
          <w:lang w:val="es-MX"/>
        </w:rPr>
        <w:t>ACADEMIC EXPERIENCE</w:t>
      </w:r>
    </w:p>
    <w:p w:rsidR="006648FE" w:rsidRPr="000C1550" w:rsidRDefault="006648FE">
      <w:pPr>
        <w:ind w:right="49"/>
        <w:jc w:val="both"/>
        <w:rPr>
          <w:rFonts w:ascii="Arial" w:hAnsi="Arial" w:cs="Arial"/>
          <w:sz w:val="18"/>
          <w:szCs w:val="18"/>
        </w:rPr>
      </w:pPr>
      <w:r w:rsidRPr="000C1550">
        <w:rPr>
          <w:rFonts w:ascii="Arial" w:hAnsi="Arial" w:cs="Arial"/>
          <w:b/>
          <w:sz w:val="18"/>
          <w:szCs w:val="18"/>
        </w:rPr>
        <w:t xml:space="preserve">Ingeniería </w:t>
      </w:r>
      <w:r w:rsidR="00FC3FBE" w:rsidRPr="000C1550">
        <w:rPr>
          <w:rFonts w:ascii="Arial" w:hAnsi="Arial" w:cs="Arial"/>
          <w:b/>
          <w:sz w:val="18"/>
          <w:szCs w:val="18"/>
        </w:rPr>
        <w:t>en</w:t>
      </w:r>
      <w:r w:rsidR="0089233B" w:rsidRPr="000C1550">
        <w:rPr>
          <w:rFonts w:ascii="Arial" w:hAnsi="Arial" w:cs="Arial"/>
          <w:b/>
          <w:sz w:val="18"/>
          <w:szCs w:val="18"/>
        </w:rPr>
        <w:t xml:space="preserve"> Telecomunicaciones</w:t>
      </w:r>
      <w:r w:rsidRPr="000C1550">
        <w:rPr>
          <w:rFonts w:ascii="Arial" w:hAnsi="Arial" w:cs="Arial"/>
          <w:sz w:val="18"/>
          <w:szCs w:val="18"/>
        </w:rPr>
        <w:t xml:space="preserve"> 1994- 1998</w:t>
      </w:r>
    </w:p>
    <w:p w:rsidR="006648FE" w:rsidRPr="000C1550" w:rsidRDefault="006648FE">
      <w:pPr>
        <w:ind w:right="49"/>
        <w:jc w:val="both"/>
        <w:rPr>
          <w:rFonts w:ascii="Arial" w:hAnsi="Arial" w:cs="Arial"/>
          <w:sz w:val="18"/>
          <w:szCs w:val="18"/>
        </w:rPr>
      </w:pPr>
      <w:r w:rsidRPr="000C1550">
        <w:rPr>
          <w:rFonts w:ascii="Arial" w:hAnsi="Arial" w:cs="Arial"/>
          <w:sz w:val="18"/>
          <w:szCs w:val="18"/>
        </w:rPr>
        <w:t>Universidad del Valle de México Campus Lomas Verdes.</w:t>
      </w:r>
    </w:p>
    <w:p w:rsidR="006648FE" w:rsidRPr="000C1550" w:rsidRDefault="006648FE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Naucalpan, E</w:t>
      </w:r>
      <w:r w:rsidR="000C1550">
        <w:rPr>
          <w:rFonts w:ascii="Arial" w:hAnsi="Arial" w:cs="Arial"/>
          <w:sz w:val="18"/>
          <w:szCs w:val="18"/>
          <w:lang w:val="en-US"/>
        </w:rPr>
        <w:t>sta</w:t>
      </w:r>
      <w:r w:rsidRPr="000C1550">
        <w:rPr>
          <w:rFonts w:ascii="Arial" w:hAnsi="Arial" w:cs="Arial"/>
          <w:sz w:val="18"/>
          <w:szCs w:val="18"/>
          <w:lang w:val="en-US"/>
        </w:rPr>
        <w:t>do Méx</w:t>
      </w:r>
      <w:r w:rsidR="000C1550">
        <w:rPr>
          <w:rFonts w:ascii="Arial" w:hAnsi="Arial" w:cs="Arial"/>
          <w:sz w:val="18"/>
          <w:szCs w:val="18"/>
          <w:lang w:val="en-US"/>
        </w:rPr>
        <w:t>ico</w:t>
      </w:r>
      <w:r w:rsidRPr="000C1550">
        <w:rPr>
          <w:rFonts w:ascii="Arial" w:hAnsi="Arial" w:cs="Arial"/>
          <w:sz w:val="18"/>
          <w:szCs w:val="18"/>
          <w:lang w:val="en-US"/>
        </w:rPr>
        <w:t>.</w:t>
      </w:r>
    </w:p>
    <w:p w:rsidR="006648FE" w:rsidRPr="000C1550" w:rsidRDefault="006648FE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</w:p>
    <w:p w:rsidR="006648FE" w:rsidRPr="000C1550" w:rsidRDefault="000D65FE">
      <w:pPr>
        <w:ind w:right="49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0C1550">
        <w:rPr>
          <w:rFonts w:ascii="Arial" w:hAnsi="Arial" w:cs="Arial"/>
          <w:b/>
          <w:color w:val="000000"/>
          <w:sz w:val="18"/>
          <w:szCs w:val="18"/>
          <w:lang w:val="en-US"/>
        </w:rPr>
        <w:t>LANGUAGES</w:t>
      </w:r>
    </w:p>
    <w:p w:rsidR="006648FE" w:rsidRPr="000C1550" w:rsidRDefault="00EE54CB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English:Skilled</w:t>
      </w:r>
    </w:p>
    <w:p w:rsidR="00C87B58" w:rsidRDefault="00EE54CB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Spanish: Native language</w:t>
      </w:r>
    </w:p>
    <w:p w:rsidR="00BC4183" w:rsidRDefault="00BC4183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</w:p>
    <w:p w:rsidR="00BC4183" w:rsidRDefault="00BC4183" w:rsidP="00BC4183">
      <w:pPr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Skills &amp; </w:t>
      </w:r>
      <w:r w:rsidRPr="00FF6644">
        <w:rPr>
          <w:rFonts w:ascii="Arial" w:hAnsi="Arial" w:cs="Arial"/>
          <w:b/>
          <w:color w:val="000000"/>
          <w:sz w:val="18"/>
          <w:szCs w:val="18"/>
          <w:lang w:val="en-US"/>
        </w:rPr>
        <w:t>Qualifications</w:t>
      </w:r>
    </w:p>
    <w:p w:rsidR="00BC4183" w:rsidRPr="00BC4183" w:rsidRDefault="00BC4183" w:rsidP="00BC418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C4183">
        <w:rPr>
          <w:rFonts w:ascii="Arial" w:hAnsi="Arial" w:cs="Arial"/>
          <w:color w:val="000000"/>
          <w:sz w:val="18"/>
          <w:szCs w:val="18"/>
          <w:lang w:val="en-US"/>
        </w:rPr>
        <w:t>Skill full keeping the sales and work flow from prospecting to close.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 xml:space="preserve">Using the sales tools </w:t>
      </w:r>
      <w:proofErr w:type="gramStart"/>
      <w:r w:rsidRPr="00303F33">
        <w:rPr>
          <w:rFonts w:ascii="Arial" w:hAnsi="Arial" w:cs="Arial"/>
          <w:color w:val="000000"/>
          <w:sz w:val="18"/>
          <w:szCs w:val="18"/>
          <w:lang w:val="en-US"/>
        </w:rPr>
        <w:t>( CRM</w:t>
      </w:r>
      <w:proofErr w:type="gramEnd"/>
      <w:r w:rsidRPr="00303F33">
        <w:rPr>
          <w:rFonts w:ascii="Arial" w:hAnsi="Arial" w:cs="Arial"/>
          <w:color w:val="000000"/>
          <w:sz w:val="18"/>
          <w:szCs w:val="18"/>
          <w:lang w:val="en-US"/>
        </w:rPr>
        <w:t xml:space="preserve"> ) as Sales Force and Dynamics to report and follow up all the sales pipeline. 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>Very opened mind to flex any situation to prioritize a solution with a smart and right decision.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>Always making a deep analyze and search for the right solution for any question, issue or problem with a cold mind to have better decision.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>Hi empathy to demonstrate any right point o view for a need or position and always willing to listening and discuss others ideas from other coworkers and customers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>Seeking every day for new teachings and use all the sales tools available to improve my techniques and my sales methods.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>Confidence, great sense of honesty, very responsible, and enjoy helping others to get success.</w:t>
      </w:r>
    </w:p>
    <w:p w:rsidR="00BC418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303F33">
        <w:rPr>
          <w:rFonts w:ascii="Arial" w:hAnsi="Arial" w:cs="Arial"/>
          <w:color w:val="000000"/>
          <w:sz w:val="18"/>
          <w:szCs w:val="18"/>
          <w:lang w:val="en-US"/>
        </w:rPr>
        <w:t xml:space="preserve">Always studying all the possible scenarios that the day to day could happen with the customers and be able to anticipate any issue and have for advance a solution win </w:t>
      </w:r>
      <w:proofErr w:type="spellStart"/>
      <w:r w:rsidRPr="00303F33">
        <w:rPr>
          <w:rFonts w:ascii="Arial" w:hAnsi="Arial" w:cs="Arial"/>
          <w:color w:val="000000"/>
          <w:sz w:val="18"/>
          <w:szCs w:val="18"/>
          <w:lang w:val="en-US"/>
        </w:rPr>
        <w:t>win</w:t>
      </w:r>
      <w:proofErr w:type="spellEnd"/>
      <w:r w:rsidRPr="00303F33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BC418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Capable to embrace any change.</w:t>
      </w:r>
    </w:p>
    <w:p w:rsidR="00BC4183" w:rsidRPr="00303F33" w:rsidRDefault="00BC4183" w:rsidP="00BC4183">
      <w:pPr>
        <w:pStyle w:val="Prrafodelista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I take all the challenges as the best things of the work and in my life, because without them every job, work  even your day to day will turn without </w:t>
      </w:r>
      <w:r w:rsidR="00033909">
        <w:rPr>
          <w:rFonts w:ascii="Arial" w:hAnsi="Arial" w:cs="Arial"/>
          <w:color w:val="000000"/>
          <w:sz w:val="18"/>
          <w:szCs w:val="18"/>
          <w:lang w:val="en-US"/>
        </w:rPr>
        <w:t>sense</w:t>
      </w:r>
    </w:p>
    <w:p w:rsidR="00BC4183" w:rsidRPr="000C1550" w:rsidRDefault="00BC4183">
      <w:pPr>
        <w:ind w:right="49"/>
        <w:jc w:val="both"/>
        <w:rPr>
          <w:rFonts w:ascii="Arial" w:hAnsi="Arial" w:cs="Arial"/>
          <w:sz w:val="18"/>
          <w:szCs w:val="18"/>
          <w:lang w:val="en-US"/>
        </w:rPr>
      </w:pPr>
    </w:p>
    <w:p w:rsidR="003B6DE7" w:rsidRDefault="00CE7A29" w:rsidP="003B6DE7">
      <w:pPr>
        <w:pStyle w:val="Ttulo1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WORK EXPERIENCE</w:t>
      </w:r>
      <w:r w:rsidR="007372C7">
        <w:rPr>
          <w:rFonts w:ascii="Arial" w:hAnsi="Arial" w:cs="Arial"/>
          <w:color w:val="000000"/>
          <w:sz w:val="18"/>
          <w:szCs w:val="18"/>
          <w:lang w:val="en-US"/>
        </w:rPr>
        <w:t>:</w:t>
      </w:r>
    </w:p>
    <w:p w:rsidR="00CF4743" w:rsidRDefault="00CF4743" w:rsidP="00CF4743">
      <w:pPr>
        <w:rPr>
          <w:b/>
          <w:lang w:val="en-US"/>
        </w:rPr>
      </w:pPr>
      <w:r w:rsidRPr="00CF4743">
        <w:rPr>
          <w:b/>
          <w:lang w:val="en-US"/>
        </w:rPr>
        <w:t>Vzcomm</w:t>
      </w:r>
      <w:r>
        <w:rPr>
          <w:b/>
          <w:lang w:val="en-US"/>
        </w:rPr>
        <w:t xml:space="preserve"> July 2019 </w:t>
      </w:r>
    </w:p>
    <w:p w:rsidR="00BC4183" w:rsidRDefault="007372C7" w:rsidP="00BC4183">
      <w:pPr>
        <w:ind w:left="0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8A53E1" w:rsidRPr="007372C7">
        <w:rPr>
          <w:b/>
          <w:lang w:val="en-US"/>
        </w:rPr>
        <w:t>Sales Director</w:t>
      </w:r>
    </w:p>
    <w:p w:rsidR="00696778" w:rsidRPr="00BC4183" w:rsidRDefault="00696778" w:rsidP="00BC4183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BC4183">
        <w:rPr>
          <w:rFonts w:ascii="Arial" w:hAnsi="Arial" w:cs="Arial"/>
          <w:color w:val="212121"/>
          <w:sz w:val="18"/>
          <w:szCs w:val="18"/>
          <w:lang w:val="en-US"/>
        </w:rPr>
        <w:t>Analyzing the needs of customers, coordinated with all the areas involved in the development and launch of new products</w:t>
      </w:r>
      <w:r w:rsidRPr="00BC4183">
        <w:rPr>
          <w:rFonts w:ascii="Arial" w:hAnsi="Arial" w:cs="Arial"/>
          <w:color w:val="222222"/>
          <w:sz w:val="42"/>
          <w:szCs w:val="42"/>
          <w:shd w:val="clear" w:color="auto" w:fill="F8F9FA"/>
          <w:lang w:val="en-US"/>
        </w:rPr>
        <w:t>.</w:t>
      </w:r>
    </w:p>
    <w:p w:rsidR="00696778" w:rsidRDefault="008A53E1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01312B">
        <w:rPr>
          <w:rFonts w:ascii="Arial" w:hAnsi="Arial" w:cs="Arial"/>
          <w:color w:val="212121"/>
          <w:sz w:val="18"/>
          <w:szCs w:val="18"/>
          <w:lang w:val="en-US"/>
        </w:rPr>
        <w:t xml:space="preserve">Set </w:t>
      </w:r>
      <w:r>
        <w:rPr>
          <w:rFonts w:ascii="Arial" w:hAnsi="Arial" w:cs="Arial"/>
          <w:color w:val="212121"/>
          <w:sz w:val="18"/>
          <w:szCs w:val="18"/>
          <w:lang w:val="en-US"/>
        </w:rPr>
        <w:t>the</w:t>
      </w:r>
      <w:r w:rsidR="00696778" w:rsidRPr="0001312B">
        <w:rPr>
          <w:rFonts w:ascii="Arial" w:hAnsi="Arial" w:cs="Arial"/>
          <w:color w:val="212121"/>
          <w:sz w:val="18"/>
          <w:szCs w:val="18"/>
          <w:lang w:val="en-US"/>
        </w:rPr>
        <w:t xml:space="preserve"> objectives and sales quotas of each period and distribute them among the sellers</w:t>
      </w:r>
      <w:r w:rsidR="00696778"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696778" w:rsidRPr="0001312B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01312B">
        <w:rPr>
          <w:rFonts w:ascii="Arial" w:hAnsi="Arial" w:cs="Arial"/>
          <w:color w:val="212121"/>
          <w:sz w:val="18"/>
          <w:szCs w:val="18"/>
          <w:lang w:val="en-US"/>
        </w:rPr>
        <w:t>Prepare the budget and sales forecasts, and make their corresponding follow-up.</w:t>
      </w:r>
    </w:p>
    <w:p w:rsidR="00696778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01312B">
        <w:rPr>
          <w:rFonts w:ascii="Arial" w:hAnsi="Arial" w:cs="Arial"/>
          <w:color w:val="212121"/>
          <w:sz w:val="18"/>
          <w:szCs w:val="18"/>
          <w:lang w:val="en-US"/>
        </w:rPr>
        <w:t>Establish a system of remuneration and incentives that support sales objectives.</w:t>
      </w:r>
    </w:p>
    <w:p w:rsidR="00696778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01312B">
        <w:rPr>
          <w:rFonts w:ascii="Arial" w:hAnsi="Arial" w:cs="Arial"/>
          <w:color w:val="212121"/>
          <w:sz w:val="18"/>
          <w:szCs w:val="18"/>
          <w:lang w:val="en-US"/>
        </w:rPr>
        <w:t>Support the recruitment and negotiation with large accounts, strategic clients</w:t>
      </w:r>
      <w:r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696778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01312B">
        <w:rPr>
          <w:rFonts w:ascii="Arial" w:hAnsi="Arial" w:cs="Arial"/>
          <w:color w:val="212121"/>
          <w:sz w:val="18"/>
          <w:szCs w:val="18"/>
          <w:lang w:val="en-US"/>
        </w:rPr>
        <w:t>Set price lists, discount percentages and delivery times, budge</w:t>
      </w:r>
      <w:r>
        <w:rPr>
          <w:rFonts w:ascii="Arial" w:hAnsi="Arial" w:cs="Arial"/>
          <w:color w:val="212121"/>
          <w:sz w:val="18"/>
          <w:szCs w:val="18"/>
          <w:lang w:val="en-US"/>
        </w:rPr>
        <w:t>ts for sales</w:t>
      </w:r>
      <w:r w:rsidRPr="0001312B">
        <w:rPr>
          <w:rFonts w:ascii="Arial" w:hAnsi="Arial" w:cs="Arial"/>
          <w:color w:val="212121"/>
          <w:sz w:val="18"/>
          <w:szCs w:val="18"/>
          <w:lang w:val="en-US"/>
        </w:rPr>
        <w:t>, sales methods, and incentives and special campaigns.</w:t>
      </w:r>
    </w:p>
    <w:p w:rsidR="00696778" w:rsidRPr="007372C7" w:rsidRDefault="008A53E1" w:rsidP="00696778">
      <w:pPr>
        <w:pStyle w:val="Prrafodelista"/>
        <w:numPr>
          <w:ilvl w:val="0"/>
          <w:numId w:val="8"/>
        </w:numPr>
        <w:rPr>
          <w:rFonts w:ascii="Arial" w:hAnsi="Arial" w:cs="Arial"/>
          <w:color w:val="212121"/>
          <w:sz w:val="18"/>
          <w:szCs w:val="18"/>
          <w:lang w:val="en-US" w:eastAsia="es-MX"/>
        </w:rPr>
      </w:pPr>
      <w:r w:rsidRPr="007372C7">
        <w:rPr>
          <w:rFonts w:ascii="Arial" w:hAnsi="Arial" w:cs="Arial"/>
          <w:color w:val="212121"/>
          <w:sz w:val="18"/>
          <w:szCs w:val="18"/>
          <w:lang w:val="en-US" w:eastAsia="es-MX"/>
        </w:rPr>
        <w:t>Develop of new strategies to know their inventory, the competition, pricing, consumptions and reach the exactly information to know when th</w:t>
      </w:r>
      <w:r>
        <w:rPr>
          <w:rFonts w:ascii="Arial" w:hAnsi="Arial" w:cs="Arial"/>
          <w:color w:val="212121"/>
          <w:sz w:val="18"/>
          <w:szCs w:val="18"/>
          <w:lang w:val="en-US" w:eastAsia="es-MX"/>
        </w:rPr>
        <w:t>ey will be need</w:t>
      </w:r>
      <w:r w:rsidRPr="007372C7">
        <w:rPr>
          <w:rFonts w:ascii="Arial" w:hAnsi="Arial" w:cs="Arial"/>
          <w:color w:val="212121"/>
          <w:sz w:val="18"/>
          <w:szCs w:val="18"/>
          <w:lang w:val="en-US" w:eastAsia="es-MX"/>
        </w:rPr>
        <w:t xml:space="preserve"> more products, a better price in right time.</w:t>
      </w:r>
    </w:p>
    <w:p w:rsidR="00696778" w:rsidRPr="007C3FD0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  <w:lang w:val="en-US"/>
        </w:rPr>
        <w:t>The customers that I am holding in Mexico; AT&amp;T,</w:t>
      </w:r>
      <w:r w:rsidRPr="007C3FD0">
        <w:rPr>
          <w:rFonts w:ascii="Arial" w:hAnsi="Arial" w:cs="Arial"/>
          <w:color w:val="212121"/>
          <w:sz w:val="18"/>
          <w:szCs w:val="18"/>
          <w:lang w:val="en-US"/>
        </w:rPr>
        <w:t xml:space="preserve"> TotalPlay, Telmex, TV Azteca,</w:t>
      </w:r>
      <w:r>
        <w:rPr>
          <w:rFonts w:ascii="Arial" w:hAnsi="Arial" w:cs="Arial"/>
          <w:color w:val="212121"/>
          <w:sz w:val="18"/>
          <w:szCs w:val="18"/>
          <w:lang w:val="en-US"/>
        </w:rPr>
        <w:t xml:space="preserve"> Sky, Dish, A</w:t>
      </w:r>
      <w:r w:rsidRPr="007C3FD0">
        <w:rPr>
          <w:rFonts w:ascii="Arial" w:hAnsi="Arial" w:cs="Arial"/>
          <w:color w:val="212121"/>
          <w:sz w:val="18"/>
          <w:szCs w:val="18"/>
          <w:lang w:val="en-US"/>
        </w:rPr>
        <w:t>nixter, Fyco Telecom, Power &amp; Tel</w:t>
      </w:r>
      <w:r>
        <w:rPr>
          <w:rFonts w:ascii="Arial" w:hAnsi="Arial" w:cs="Arial"/>
          <w:color w:val="212121"/>
          <w:sz w:val="18"/>
          <w:szCs w:val="18"/>
          <w:lang w:val="en-US"/>
        </w:rPr>
        <w:t>ephone Supply Mexico.</w:t>
      </w:r>
    </w:p>
    <w:p w:rsidR="00696778" w:rsidRPr="003B6DE7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Excellent relationship building, care and pre -sales service, and after sales</w:t>
      </w:r>
      <w:r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696778" w:rsidRPr="004E77A7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Very good tracking of the follies of customers for the continued development of accounts for future sales</w:t>
      </w:r>
      <w:r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696778" w:rsidRPr="00696778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696778">
        <w:rPr>
          <w:rFonts w:ascii="Arial" w:hAnsi="Arial" w:cs="Arial"/>
          <w:color w:val="212121"/>
          <w:sz w:val="18"/>
          <w:szCs w:val="18"/>
          <w:lang w:val="en-US"/>
        </w:rPr>
        <w:t>Aggressive business seeking.</w:t>
      </w:r>
    </w:p>
    <w:p w:rsidR="00696778" w:rsidRPr="00EE54BD" w:rsidRDefault="00696778" w:rsidP="00696778">
      <w:pPr>
        <w:pStyle w:val="HTMLconformatoprevio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Advance Search development of new sales and new customers</w:t>
      </w:r>
      <w:r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696778" w:rsidRPr="00696778" w:rsidRDefault="00696778" w:rsidP="0069677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12121"/>
          <w:sz w:val="18"/>
          <w:szCs w:val="18"/>
          <w:lang w:val="en-US"/>
        </w:rPr>
      </w:pPr>
      <w:r w:rsidRPr="00696778">
        <w:rPr>
          <w:rFonts w:ascii="Arial" w:hAnsi="Arial" w:cs="Arial"/>
          <w:color w:val="212121"/>
          <w:sz w:val="18"/>
          <w:szCs w:val="18"/>
          <w:lang w:val="en-US"/>
        </w:rPr>
        <w:t>Working with engineering, purchasing, planning, directors of each area departments to reach new projects and hold the continues sales.</w:t>
      </w:r>
    </w:p>
    <w:p w:rsidR="00BC4183" w:rsidRDefault="00BC4183" w:rsidP="00EE54BD">
      <w:pPr>
        <w:rPr>
          <w:rFonts w:ascii="Arial" w:hAnsi="Arial" w:cs="Arial"/>
          <w:b/>
          <w:sz w:val="18"/>
          <w:lang w:val="en-US"/>
        </w:rPr>
      </w:pPr>
    </w:p>
    <w:p w:rsidR="00CF4743" w:rsidRDefault="00EE54BD" w:rsidP="00EE54BD">
      <w:pPr>
        <w:rPr>
          <w:rFonts w:ascii="Arial" w:hAnsi="Arial" w:cs="Arial"/>
          <w:b/>
          <w:sz w:val="18"/>
          <w:lang w:val="en-US"/>
        </w:rPr>
      </w:pPr>
      <w:proofErr w:type="spellStart"/>
      <w:r w:rsidRPr="00EE54BD">
        <w:rPr>
          <w:rFonts w:ascii="Arial" w:hAnsi="Arial" w:cs="Arial"/>
          <w:b/>
          <w:sz w:val="18"/>
          <w:lang w:val="en-US"/>
        </w:rPr>
        <w:t>Tii</w:t>
      </w:r>
      <w:proofErr w:type="spellEnd"/>
      <w:r w:rsidRPr="00EE54BD">
        <w:rPr>
          <w:rFonts w:ascii="Arial" w:hAnsi="Arial" w:cs="Arial"/>
          <w:b/>
          <w:sz w:val="18"/>
          <w:lang w:val="en-US"/>
        </w:rPr>
        <w:t xml:space="preserve"> Technologies </w:t>
      </w:r>
      <w:r w:rsidR="00CF4743">
        <w:rPr>
          <w:rFonts w:ascii="Arial" w:hAnsi="Arial" w:cs="Arial"/>
          <w:b/>
          <w:sz w:val="18"/>
          <w:lang w:val="en-US"/>
        </w:rPr>
        <w:t>October 2016 –July 2019</w:t>
      </w:r>
    </w:p>
    <w:p w:rsidR="00EE54BD" w:rsidRPr="0013102A" w:rsidRDefault="00EE54BD" w:rsidP="0013102A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lang w:val="en-US"/>
        </w:rPr>
      </w:pPr>
      <w:r w:rsidRPr="0013102A">
        <w:rPr>
          <w:rFonts w:ascii="Arial" w:hAnsi="Arial" w:cs="Arial"/>
          <w:sz w:val="18"/>
          <w:lang w:val="en-US"/>
        </w:rPr>
        <w:t>Regional Sales and Marketing Manager</w:t>
      </w:r>
    </w:p>
    <w:p w:rsidR="00EE54BD" w:rsidRPr="00EE54BD" w:rsidRDefault="00EE54BD" w:rsidP="00EE54BD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Advance Search development of new sales and new customers</w:t>
      </w:r>
    </w:p>
    <w:p w:rsidR="00EE54BD" w:rsidRDefault="00EE54BD" w:rsidP="00EE54BD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  <w:lang w:val="en-US"/>
        </w:rPr>
        <w:t xml:space="preserve">Working with engineering and purchasing departments to reach new projects and hold the continues sales </w:t>
      </w:r>
    </w:p>
    <w:p w:rsidR="00EE54BD" w:rsidRDefault="00EE54BD" w:rsidP="00EE54BD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  <w:lang w:val="en-US"/>
        </w:rPr>
        <w:t xml:space="preserve">With the engineering </w:t>
      </w:r>
      <w:r w:rsidR="0013102A">
        <w:rPr>
          <w:rFonts w:ascii="Arial" w:hAnsi="Arial" w:cs="Arial"/>
          <w:color w:val="212121"/>
          <w:sz w:val="18"/>
          <w:szCs w:val="18"/>
          <w:lang w:val="en-US"/>
        </w:rPr>
        <w:t>departments is</w:t>
      </w:r>
      <w:r>
        <w:rPr>
          <w:rFonts w:ascii="Arial" w:hAnsi="Arial" w:cs="Arial"/>
          <w:color w:val="212121"/>
          <w:sz w:val="18"/>
          <w:szCs w:val="18"/>
          <w:lang w:val="en-US"/>
        </w:rPr>
        <w:t xml:space="preserve"> very often to see their need to develop new product for their specific needs or make the necessary adoptions to make our products work as their networks need it</w:t>
      </w:r>
      <w:r w:rsidR="0013102A">
        <w:rPr>
          <w:rFonts w:ascii="Arial" w:hAnsi="Arial" w:cs="Arial"/>
          <w:color w:val="212121"/>
          <w:sz w:val="18"/>
          <w:szCs w:val="18"/>
          <w:lang w:val="en-US"/>
        </w:rPr>
        <w:t>.</w:t>
      </w:r>
    </w:p>
    <w:p w:rsidR="0013102A" w:rsidRDefault="0013102A" w:rsidP="0013102A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  <w:lang w:val="en-US"/>
        </w:rPr>
        <w:t>The customers that I am holding in Mexico; AT&amp;T, IZZI, TotalPlay, Telmex, TV Azteca, Nokia, Axtel, Alcatel, Alestel, Anixter, Fyco Telecom, Power &amp; Telephone Supply Mexico, and out of Mexico; Colombia Anixter, Panama Anixter and Central de Telecom</w:t>
      </w:r>
    </w:p>
    <w:p w:rsidR="0013102A" w:rsidRPr="003B6DE7" w:rsidRDefault="0013102A" w:rsidP="0013102A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Excellent relationship building, care and pre -sales service, and after sales</w:t>
      </w:r>
    </w:p>
    <w:p w:rsidR="0013102A" w:rsidRPr="004E77A7" w:rsidRDefault="0013102A" w:rsidP="0013102A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Very good tracking of the follies of customers for the continued development of accounts for future sales</w:t>
      </w:r>
    </w:p>
    <w:p w:rsidR="0013102A" w:rsidRPr="0013102A" w:rsidRDefault="0013102A" w:rsidP="0013102A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</w:rPr>
        <w:t>Aggressive business seeking</w:t>
      </w:r>
    </w:p>
    <w:p w:rsidR="00BC4183" w:rsidRDefault="00BC4183" w:rsidP="003B6DE7">
      <w:pPr>
        <w:pStyle w:val="Ttulo1"/>
        <w:jc w:val="both"/>
        <w:rPr>
          <w:rFonts w:ascii="Arial" w:hAnsi="Arial" w:cs="Arial"/>
          <w:sz w:val="18"/>
          <w:szCs w:val="18"/>
          <w:lang w:val="en-US"/>
        </w:rPr>
      </w:pPr>
    </w:p>
    <w:p w:rsidR="00BD1217" w:rsidRPr="003B6DE7" w:rsidRDefault="00A265AA" w:rsidP="003B6DE7">
      <w:pPr>
        <w:pStyle w:val="Ttulo1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Power &amp; Telephone Supply June</w:t>
      </w:r>
      <w:r w:rsidR="00BD1217" w:rsidRPr="003B6DE7">
        <w:rPr>
          <w:rFonts w:ascii="Arial" w:hAnsi="Arial" w:cs="Arial"/>
          <w:sz w:val="18"/>
          <w:szCs w:val="18"/>
          <w:lang w:val="en-US"/>
        </w:rPr>
        <w:t xml:space="preserve"> 2015- </w:t>
      </w:r>
      <w:r w:rsidR="00EA1FBC">
        <w:rPr>
          <w:rFonts w:ascii="Arial" w:hAnsi="Arial" w:cs="Arial"/>
          <w:sz w:val="18"/>
          <w:szCs w:val="18"/>
          <w:lang w:val="en-US"/>
        </w:rPr>
        <w:t>September 2016</w:t>
      </w:r>
    </w:p>
    <w:p w:rsidR="00BD1217" w:rsidRPr="007372C7" w:rsidRDefault="007372C7" w:rsidP="007372C7">
      <w:pPr>
        <w:ind w:left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</w:t>
      </w:r>
      <w:r w:rsidR="00CA475B" w:rsidRPr="007372C7">
        <w:rPr>
          <w:rFonts w:ascii="Arial" w:hAnsi="Arial" w:cs="Arial"/>
          <w:b/>
          <w:sz w:val="18"/>
          <w:szCs w:val="18"/>
          <w:lang w:val="en-US"/>
        </w:rPr>
        <w:t>Project</w:t>
      </w:r>
      <w:r w:rsidR="00BD1217" w:rsidRPr="007372C7">
        <w:rPr>
          <w:rFonts w:ascii="Arial" w:hAnsi="Arial" w:cs="Arial"/>
          <w:b/>
          <w:sz w:val="18"/>
          <w:szCs w:val="18"/>
          <w:lang w:val="en-US"/>
        </w:rPr>
        <w:t xml:space="preserve"> and Sales Marketing Manager</w:t>
      </w:r>
    </w:p>
    <w:p w:rsidR="00BD1217" w:rsidRPr="003B6DE7" w:rsidRDefault="00BD1217" w:rsidP="003B6DE7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Advance Search development of new sales channels</w:t>
      </w:r>
    </w:p>
    <w:p w:rsidR="00BD1217" w:rsidRPr="003B6DE7" w:rsidRDefault="00DF4550" w:rsidP="003B6DE7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Working and se</w:t>
      </w:r>
      <w:r w:rsidR="00A265AA" w:rsidRPr="00EA1FBC">
        <w:rPr>
          <w:rFonts w:ascii="Arial" w:hAnsi="Arial" w:cs="Arial"/>
          <w:color w:val="212121"/>
          <w:sz w:val="18"/>
          <w:szCs w:val="18"/>
          <w:lang w:val="en-US"/>
        </w:rPr>
        <w:t xml:space="preserve">arching </w:t>
      </w:r>
      <w:r w:rsidR="008A53E1" w:rsidRPr="00EA1FBC">
        <w:rPr>
          <w:rFonts w:ascii="Arial" w:hAnsi="Arial" w:cs="Arial"/>
          <w:color w:val="212121"/>
          <w:sz w:val="18"/>
          <w:szCs w:val="18"/>
          <w:lang w:val="en-US"/>
        </w:rPr>
        <w:t>new and</w:t>
      </w:r>
      <w:r w:rsidR="009A4AF6" w:rsidRPr="00EA1FBC">
        <w:rPr>
          <w:rFonts w:ascii="Arial" w:hAnsi="Arial" w:cs="Arial"/>
          <w:color w:val="212121"/>
          <w:sz w:val="18"/>
          <w:szCs w:val="18"/>
          <w:lang w:val="en-US"/>
        </w:rPr>
        <w:t xml:space="preserve"> projects</w:t>
      </w:r>
      <w:r w:rsidR="00A265AA" w:rsidRPr="00EA1FBC">
        <w:rPr>
          <w:rFonts w:ascii="Arial" w:hAnsi="Arial" w:cs="Arial"/>
          <w:color w:val="212121"/>
          <w:sz w:val="18"/>
          <w:szCs w:val="18"/>
          <w:lang w:val="en-US"/>
        </w:rPr>
        <w:t xml:space="preserve"> with </w:t>
      </w:r>
      <w:r w:rsidR="004E77A7" w:rsidRPr="00EA1FBC">
        <w:rPr>
          <w:rFonts w:ascii="Arial" w:hAnsi="Arial" w:cs="Arial"/>
          <w:color w:val="212121"/>
          <w:sz w:val="18"/>
          <w:szCs w:val="18"/>
          <w:lang w:val="en-US"/>
        </w:rPr>
        <w:t>Izzi Telecom</w:t>
      </w:r>
      <w:r w:rsidR="00A265AA" w:rsidRPr="00EA1FBC">
        <w:rPr>
          <w:rFonts w:ascii="Arial" w:hAnsi="Arial" w:cs="Arial"/>
          <w:color w:val="212121"/>
          <w:sz w:val="18"/>
          <w:szCs w:val="18"/>
          <w:lang w:val="en-US"/>
        </w:rPr>
        <w:t>, At&amp;T Mexico ( Iusacell, Nextel</w:t>
      </w:r>
      <w:r w:rsidR="00CA475B" w:rsidRPr="00EA1FBC">
        <w:rPr>
          <w:rFonts w:ascii="Arial" w:hAnsi="Arial" w:cs="Arial"/>
          <w:color w:val="212121"/>
          <w:sz w:val="18"/>
          <w:szCs w:val="18"/>
          <w:lang w:val="en-US"/>
        </w:rPr>
        <w:t xml:space="preserve"> AT&amp;T</w:t>
      </w:r>
      <w:r w:rsidR="00A265AA" w:rsidRPr="00EA1FBC">
        <w:rPr>
          <w:rFonts w:ascii="Arial" w:hAnsi="Arial" w:cs="Arial"/>
          <w:color w:val="212121"/>
          <w:sz w:val="18"/>
          <w:szCs w:val="18"/>
          <w:lang w:val="en-US"/>
        </w:rPr>
        <w:t xml:space="preserve"> ) </w:t>
      </w:r>
    </w:p>
    <w:p w:rsidR="00BD1217" w:rsidRPr="003B6DE7" w:rsidRDefault="00BD1217" w:rsidP="003B6DE7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Excellent relationship building, care and pre -sales service, and after sales</w:t>
      </w:r>
    </w:p>
    <w:p w:rsidR="003B6DE7" w:rsidRPr="004E77A7" w:rsidRDefault="003B6DE7" w:rsidP="003B6DE7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 w:rsidRPr="00EA1FBC">
        <w:rPr>
          <w:rFonts w:ascii="Arial" w:hAnsi="Arial" w:cs="Arial"/>
          <w:color w:val="212121"/>
          <w:sz w:val="18"/>
          <w:szCs w:val="18"/>
          <w:lang w:val="en-US"/>
        </w:rPr>
        <w:t>Very good tracking of the follies of customers for the continued development of accounts for future sales</w:t>
      </w:r>
    </w:p>
    <w:p w:rsidR="004E77A7" w:rsidRPr="003B6DE7" w:rsidRDefault="004E77A7" w:rsidP="003B6DE7">
      <w:pPr>
        <w:pStyle w:val="HTMLconformatoprevio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</w:rPr>
        <w:t>Aggressive business seeking</w:t>
      </w:r>
    </w:p>
    <w:p w:rsidR="00BC4183" w:rsidRDefault="00BC4183" w:rsidP="00FC3FBE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FC3FBE" w:rsidRPr="000C1550" w:rsidRDefault="00C00548" w:rsidP="00FC3FBE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Avid Technology 2005 </w:t>
      </w:r>
      <w:r w:rsidR="00BD1217">
        <w:rPr>
          <w:rFonts w:ascii="Arial" w:hAnsi="Arial" w:cs="Arial"/>
          <w:b/>
          <w:bCs/>
          <w:sz w:val="18"/>
          <w:szCs w:val="18"/>
          <w:lang w:val="en-US"/>
        </w:rPr>
        <w:t>–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2014</w:t>
      </w:r>
      <w:r w:rsidR="00BD1217">
        <w:rPr>
          <w:rFonts w:ascii="Arial" w:hAnsi="Arial" w:cs="Arial"/>
          <w:b/>
          <w:bCs/>
          <w:sz w:val="18"/>
          <w:szCs w:val="18"/>
          <w:lang w:val="en-US"/>
        </w:rPr>
        <w:t xml:space="preserve"> (December)</w:t>
      </w:r>
    </w:p>
    <w:p w:rsidR="00FC3FBE" w:rsidRPr="007657DD" w:rsidRDefault="00FC3FBE" w:rsidP="007657DD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0C1550">
        <w:rPr>
          <w:rFonts w:ascii="Arial" w:hAnsi="Arial" w:cs="Arial"/>
          <w:b/>
          <w:bCs/>
          <w:sz w:val="18"/>
          <w:szCs w:val="18"/>
          <w:lang w:val="en-US"/>
        </w:rPr>
        <w:t>Regional</w:t>
      </w:r>
      <w:r w:rsidR="00BC3399" w:rsidRPr="000C1550">
        <w:rPr>
          <w:rFonts w:ascii="Arial" w:hAnsi="Arial" w:cs="Arial"/>
          <w:b/>
          <w:bCs/>
          <w:sz w:val="18"/>
          <w:szCs w:val="18"/>
          <w:lang w:val="en-US"/>
        </w:rPr>
        <w:t xml:space="preserve"> Sales and Marketing</w:t>
      </w:r>
      <w:r w:rsidR="007657DD">
        <w:rPr>
          <w:rFonts w:ascii="Arial" w:hAnsi="Arial" w:cs="Arial"/>
          <w:b/>
          <w:bCs/>
          <w:sz w:val="18"/>
          <w:szCs w:val="18"/>
          <w:lang w:val="en-US"/>
        </w:rPr>
        <w:t xml:space="preserve"> Manager Latin America</w:t>
      </w:r>
    </w:p>
    <w:p w:rsidR="000C1550" w:rsidRPr="000C1550" w:rsidRDefault="000C1550" w:rsidP="000C1550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Always reaching the 100% to 120% of the goals and surpassing them for much more than the expectations of the company.</w:t>
      </w:r>
    </w:p>
    <w:p w:rsidR="000C1550" w:rsidRPr="000C1550" w:rsidRDefault="007657DD" w:rsidP="000C1550">
      <w:pPr>
        <w:pStyle w:val="HTMLconformatoprevio"/>
        <w:shd w:val="clear" w:color="auto" w:fill="FFFFFF"/>
        <w:ind w:left="720"/>
        <w:jc w:val="both"/>
        <w:rPr>
          <w:rFonts w:ascii="Arial" w:hAnsi="Arial" w:cs="Arial"/>
          <w:color w:val="212121"/>
          <w:sz w:val="18"/>
          <w:szCs w:val="18"/>
          <w:lang w:val="en-US"/>
        </w:rPr>
      </w:pPr>
      <w:r>
        <w:rPr>
          <w:rFonts w:ascii="Arial" w:hAnsi="Arial" w:cs="Arial"/>
          <w:color w:val="212121"/>
          <w:sz w:val="18"/>
          <w:szCs w:val="18"/>
          <w:lang w:val="en-US"/>
        </w:rPr>
        <w:t>G</w:t>
      </w:r>
      <w:r w:rsidR="000C1550" w:rsidRPr="000C1550">
        <w:rPr>
          <w:rFonts w:ascii="Arial" w:hAnsi="Arial" w:cs="Arial"/>
          <w:color w:val="212121"/>
          <w:sz w:val="18"/>
          <w:szCs w:val="18"/>
          <w:lang w:val="en-US"/>
        </w:rPr>
        <w:t xml:space="preserve">iving an excellent customer care service in both sales and after sales, offering, better monitoring of pre- sale and after-sales, performing and designing good marketing planning for the benefit of </w:t>
      </w:r>
      <w:r>
        <w:rPr>
          <w:rFonts w:ascii="Arial" w:hAnsi="Arial" w:cs="Arial"/>
          <w:color w:val="212121"/>
          <w:sz w:val="18"/>
          <w:szCs w:val="18"/>
          <w:lang w:val="en-US"/>
        </w:rPr>
        <w:t xml:space="preserve">the customer and AVID </w:t>
      </w:r>
      <w:r w:rsidR="001847AD">
        <w:rPr>
          <w:rFonts w:ascii="Arial" w:hAnsi="Arial" w:cs="Arial"/>
          <w:color w:val="212121"/>
          <w:sz w:val="18"/>
          <w:szCs w:val="18"/>
          <w:lang w:val="en-US"/>
        </w:rPr>
        <w:t xml:space="preserve">and </w:t>
      </w:r>
      <w:r w:rsidR="001847AD" w:rsidRPr="000C1550">
        <w:rPr>
          <w:rFonts w:ascii="Arial" w:hAnsi="Arial" w:cs="Arial"/>
          <w:color w:val="212121"/>
          <w:sz w:val="18"/>
          <w:szCs w:val="18"/>
          <w:lang w:val="en-US"/>
        </w:rPr>
        <w:t>closing</w:t>
      </w:r>
      <w:r w:rsidR="000C1550" w:rsidRPr="000C1550">
        <w:rPr>
          <w:rFonts w:ascii="Arial" w:hAnsi="Arial" w:cs="Arial"/>
          <w:color w:val="212121"/>
          <w:sz w:val="18"/>
          <w:szCs w:val="18"/>
          <w:lang w:val="en-US"/>
        </w:rPr>
        <w:t xml:space="preserve"> business with high profits for customers and AVID, generating good business and personal relationships from the owner of the company until the last chain of the company</w:t>
      </w:r>
    </w:p>
    <w:p w:rsidR="00FC3FBE" w:rsidRPr="000C1550" w:rsidRDefault="00FC3FBE" w:rsidP="004C2B09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Public relations, sales, inventory, marketing</w:t>
      </w:r>
      <w:r w:rsidR="00CA475B">
        <w:rPr>
          <w:rFonts w:ascii="Arial" w:hAnsi="Arial" w:cs="Arial"/>
          <w:sz w:val="18"/>
          <w:szCs w:val="18"/>
          <w:lang w:val="en-US"/>
        </w:rPr>
        <w:t xml:space="preserve"> ( ROI, ROMI, MDF)</w:t>
      </w:r>
      <w:r w:rsidRPr="000C1550">
        <w:rPr>
          <w:rFonts w:ascii="Arial" w:hAnsi="Arial" w:cs="Arial"/>
          <w:sz w:val="18"/>
          <w:szCs w:val="18"/>
          <w:lang w:val="en-US"/>
        </w:rPr>
        <w:t xml:space="preserve"> negotiations with the different sales channels such as retail</w:t>
      </w:r>
      <w:r w:rsidR="00CA475B">
        <w:rPr>
          <w:rFonts w:ascii="Arial" w:hAnsi="Arial" w:cs="Arial"/>
          <w:sz w:val="18"/>
          <w:szCs w:val="18"/>
          <w:lang w:val="en-US"/>
        </w:rPr>
        <w:t xml:space="preserve"> (</w:t>
      </w:r>
      <w:r w:rsidR="008A53E1">
        <w:rPr>
          <w:rFonts w:ascii="Arial" w:hAnsi="Arial" w:cs="Arial"/>
          <w:sz w:val="18"/>
          <w:szCs w:val="18"/>
          <w:lang w:val="en-US"/>
        </w:rPr>
        <w:t>Wal-Mart</w:t>
      </w:r>
      <w:r w:rsidR="00CA475B">
        <w:rPr>
          <w:rFonts w:ascii="Arial" w:hAnsi="Arial" w:cs="Arial"/>
          <w:sz w:val="18"/>
          <w:szCs w:val="18"/>
          <w:lang w:val="en-US"/>
        </w:rPr>
        <w:t>, Sams, City Club, Soriana, Costco, Liverpool, Palacio de Hierro, Comercial Mexicana, Radio Shack, Sumitel</w:t>
      </w:r>
      <w:r w:rsidRPr="000C1550">
        <w:rPr>
          <w:rFonts w:ascii="Arial" w:hAnsi="Arial" w:cs="Arial"/>
          <w:sz w:val="18"/>
          <w:szCs w:val="18"/>
          <w:lang w:val="en-US"/>
        </w:rPr>
        <w:t>,</w:t>
      </w:r>
      <w:r w:rsidR="00CA475B">
        <w:rPr>
          <w:rFonts w:ascii="Arial" w:hAnsi="Arial" w:cs="Arial"/>
          <w:sz w:val="18"/>
          <w:szCs w:val="18"/>
          <w:lang w:val="en-US"/>
        </w:rPr>
        <w:t xml:space="preserve"> Office Depot, Home Depot, Office Max, Offix)</w:t>
      </w:r>
      <w:r w:rsidRPr="000C1550">
        <w:rPr>
          <w:rFonts w:ascii="Arial" w:hAnsi="Arial" w:cs="Arial"/>
          <w:sz w:val="18"/>
          <w:szCs w:val="18"/>
          <w:lang w:val="en-US"/>
        </w:rPr>
        <w:t xml:space="preserve"> wholesale,  and distribution of the brand, participation in events</w:t>
      </w:r>
      <w:r w:rsidR="00720FC2">
        <w:rPr>
          <w:rFonts w:ascii="Arial" w:hAnsi="Arial" w:cs="Arial"/>
          <w:sz w:val="18"/>
          <w:szCs w:val="18"/>
          <w:lang w:val="en-US"/>
        </w:rPr>
        <w:t>, training</w:t>
      </w:r>
      <w:r w:rsidRPr="000C1550">
        <w:rPr>
          <w:rFonts w:ascii="Arial" w:hAnsi="Arial" w:cs="Arial"/>
          <w:sz w:val="18"/>
          <w:szCs w:val="18"/>
          <w:lang w:val="en-US"/>
        </w:rPr>
        <w:t xml:space="preserve"> and product sampling</w:t>
      </w:r>
    </w:p>
    <w:p w:rsidR="00FC3FBE" w:rsidRPr="000C1550" w:rsidRDefault="00FC3FBE" w:rsidP="004C2B09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Search for national and international markets (Guatemala, Peru, Venezuela, Colombia</w:t>
      </w:r>
      <w:r w:rsidR="004C2B09" w:rsidRPr="000C1550">
        <w:rPr>
          <w:rFonts w:ascii="Arial" w:hAnsi="Arial" w:cs="Arial"/>
          <w:sz w:val="18"/>
          <w:szCs w:val="18"/>
          <w:lang w:val="en-US"/>
        </w:rPr>
        <w:t>, Costa Rica, Argentina and Chile)</w:t>
      </w:r>
      <w:r w:rsidRPr="000C1550">
        <w:rPr>
          <w:rFonts w:ascii="Arial" w:hAnsi="Arial" w:cs="Arial"/>
          <w:sz w:val="18"/>
          <w:szCs w:val="18"/>
          <w:lang w:val="en-US"/>
        </w:rPr>
        <w:t xml:space="preserve"> to boost the presence of products, development, implementation, and execution of sales plans.</w:t>
      </w:r>
    </w:p>
    <w:p w:rsidR="00FC3FBE" w:rsidRPr="000C1550" w:rsidRDefault="00FC3FBE" w:rsidP="004C2B09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Establish territories of sales programs of training with determination of quotas and sales for each territory goals for achieving the goals of the company.</w:t>
      </w:r>
    </w:p>
    <w:p w:rsidR="00FC3FBE" w:rsidRPr="000C1550" w:rsidRDefault="00FC3FBE" w:rsidP="004C2B09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Sales</w:t>
      </w:r>
      <w:r w:rsidR="004C2B09" w:rsidRPr="000C1550">
        <w:rPr>
          <w:rFonts w:ascii="Arial" w:hAnsi="Arial" w:cs="Arial"/>
          <w:sz w:val="18"/>
          <w:szCs w:val="18"/>
          <w:lang w:val="en-US"/>
        </w:rPr>
        <w:t>,</w:t>
      </w:r>
      <w:r w:rsidRPr="000C1550">
        <w:rPr>
          <w:rFonts w:ascii="Arial" w:hAnsi="Arial" w:cs="Arial"/>
          <w:sz w:val="18"/>
          <w:szCs w:val="18"/>
          <w:lang w:val="en-US"/>
        </w:rPr>
        <w:t xml:space="preserve"> inventories and monitoring activities of partners (clients) to reach the objectives set.</w:t>
      </w:r>
    </w:p>
    <w:p w:rsidR="007657DD" w:rsidRPr="007657DD" w:rsidRDefault="00FC3FBE" w:rsidP="007657DD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</w:rPr>
        <w:t xml:space="preserve">CRM management. </w:t>
      </w:r>
    </w:p>
    <w:p w:rsidR="004C2B09" w:rsidRPr="000C1550" w:rsidRDefault="004C2B09" w:rsidP="004C2B09">
      <w:pPr>
        <w:pStyle w:val="Textoindependiente2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0C1550">
        <w:rPr>
          <w:rFonts w:ascii="Arial" w:hAnsi="Arial" w:cs="Arial"/>
          <w:sz w:val="18"/>
          <w:szCs w:val="18"/>
          <w:lang w:val="en-US"/>
        </w:rPr>
        <w:t>M-audio as sales manager of Northern Latin America and doing some minor since clinics, and having the audio pro and consumer sales channel.</w:t>
      </w:r>
    </w:p>
    <w:p w:rsidR="00FC3FBE" w:rsidRPr="000C1550" w:rsidRDefault="003A369D" w:rsidP="003A369D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In </w:t>
      </w:r>
      <w:r w:rsidR="00FC3FBE" w:rsidRPr="000C1550">
        <w:rPr>
          <w:rFonts w:ascii="Arial" w:hAnsi="Arial" w:cs="Arial"/>
          <w:b/>
          <w:sz w:val="18"/>
          <w:szCs w:val="18"/>
          <w:lang w:val="en-US"/>
        </w:rPr>
        <w:t>2011 first place in</w:t>
      </w:r>
      <w:r w:rsidRPr="000C1550">
        <w:rPr>
          <w:rFonts w:ascii="Arial" w:hAnsi="Arial" w:cs="Arial"/>
          <w:b/>
          <w:sz w:val="18"/>
          <w:szCs w:val="18"/>
          <w:lang w:val="en-US"/>
        </w:rPr>
        <w:t>worldwide</w:t>
      </w:r>
      <w:r>
        <w:rPr>
          <w:rFonts w:ascii="Arial" w:hAnsi="Arial" w:cs="Arial"/>
          <w:b/>
          <w:sz w:val="18"/>
          <w:szCs w:val="18"/>
          <w:lang w:val="en-US"/>
        </w:rPr>
        <w:t xml:space="preserve">retail </w:t>
      </w:r>
      <w:r w:rsidR="00FC3FBE" w:rsidRPr="000C1550">
        <w:rPr>
          <w:rFonts w:ascii="Arial" w:hAnsi="Arial" w:cs="Arial"/>
          <w:b/>
          <w:sz w:val="18"/>
          <w:szCs w:val="18"/>
          <w:lang w:val="en-US"/>
        </w:rPr>
        <w:t xml:space="preserve">sales reaching 200% </w:t>
      </w:r>
      <w:r>
        <w:rPr>
          <w:rFonts w:ascii="Arial" w:hAnsi="Arial" w:cs="Arial"/>
          <w:b/>
          <w:sz w:val="18"/>
          <w:szCs w:val="18"/>
          <w:lang w:val="en-US"/>
        </w:rPr>
        <w:t>of the annual target in September of the same year</w:t>
      </w:r>
      <w:r w:rsidR="00FC3FBE" w:rsidRPr="000C1550">
        <w:rPr>
          <w:rFonts w:ascii="Arial" w:hAnsi="Arial" w:cs="Arial"/>
          <w:b/>
          <w:sz w:val="18"/>
          <w:szCs w:val="18"/>
          <w:lang w:val="en-US"/>
        </w:rPr>
        <w:t>.</w:t>
      </w:r>
    </w:p>
    <w:p w:rsidR="0013102A" w:rsidRDefault="0013102A" w:rsidP="00FC3FBE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FC3FBE" w:rsidRPr="000C1550" w:rsidRDefault="00FC3FBE" w:rsidP="00FC3FBE">
      <w:pPr>
        <w:ind w:right="49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0C1550">
        <w:rPr>
          <w:rFonts w:ascii="Arial" w:hAnsi="Arial" w:cs="Arial"/>
          <w:b/>
          <w:bCs/>
          <w:sz w:val="18"/>
          <w:szCs w:val="18"/>
          <w:lang w:val="es-MX"/>
        </w:rPr>
        <w:t>Imágenes Y Almacenamiento Digital (IMALDI) PinnacleSystems 2002 -2005</w:t>
      </w:r>
    </w:p>
    <w:p w:rsidR="00FC3FBE" w:rsidRPr="000C1550" w:rsidRDefault="00FC3FBE" w:rsidP="00FC3FBE">
      <w:pPr>
        <w:ind w:right="49"/>
        <w:jc w:val="both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b/>
          <w:bCs/>
          <w:sz w:val="18"/>
          <w:szCs w:val="18"/>
          <w:lang w:val="en-US"/>
        </w:rPr>
        <w:t xml:space="preserve">Position: </w:t>
      </w:r>
      <w:r w:rsidRPr="000C1550">
        <w:rPr>
          <w:rFonts w:ascii="Arial" w:hAnsi="Arial" w:cs="Arial"/>
          <w:b/>
          <w:color w:val="000000"/>
          <w:sz w:val="18"/>
          <w:szCs w:val="18"/>
          <w:lang w:val="en-US"/>
        </w:rPr>
        <w:t>Pinnacle Systems Brand Manager (Product Manager)</w:t>
      </w:r>
    </w:p>
    <w:p w:rsidR="00FC3FBE" w:rsidRPr="000C1550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</w:rPr>
        <w:t>Brand inventory control.</w:t>
      </w:r>
    </w:p>
    <w:p w:rsidR="00FC3FBE" w:rsidRPr="000C1550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Planning of purchases</w:t>
      </w:r>
      <w:r w:rsidR="005943CD">
        <w:rPr>
          <w:rFonts w:ascii="Arial" w:hAnsi="Arial" w:cs="Arial"/>
          <w:color w:val="000000"/>
          <w:sz w:val="18"/>
          <w:szCs w:val="18"/>
          <w:lang w:val="en-US"/>
        </w:rPr>
        <w:t xml:space="preserve"> marketing</w:t>
      </w:r>
      <w:r w:rsidRPr="000C1550">
        <w:rPr>
          <w:rFonts w:ascii="Arial" w:hAnsi="Arial" w:cs="Arial"/>
          <w:color w:val="000000"/>
          <w:sz w:val="18"/>
          <w:szCs w:val="18"/>
          <w:lang w:val="en-US"/>
        </w:rPr>
        <w:t xml:space="preserve"> and sales.</w:t>
      </w:r>
    </w:p>
    <w:p w:rsidR="00FC3FBE" w:rsidRPr="000C1550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Generation of business to different distribution channels.</w:t>
      </w:r>
    </w:p>
    <w:p w:rsidR="00FC3FBE" w:rsidRPr="000C1550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Imports and classifications products for sale and distribution in Mexico.</w:t>
      </w:r>
    </w:p>
    <w:p w:rsidR="00FC3FBE" w:rsidRPr="000C1550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Inventory control of the stores and customers price protection, inventories and sale promotion.</w:t>
      </w:r>
    </w:p>
    <w:p w:rsidR="00FC3FBE" w:rsidRDefault="00FC3FBE" w:rsidP="004C2B0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0C1550">
        <w:rPr>
          <w:rFonts w:ascii="Arial" w:hAnsi="Arial" w:cs="Arial"/>
          <w:color w:val="000000"/>
          <w:sz w:val="18"/>
          <w:szCs w:val="18"/>
          <w:lang w:val="en-US"/>
        </w:rPr>
        <w:t>Costing of products for import at the same time for the different channels of sales.</w:t>
      </w:r>
    </w:p>
    <w:p w:rsidR="00696778" w:rsidRDefault="00696778" w:rsidP="00696778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96778" w:rsidRDefault="00696778" w:rsidP="00696778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96778" w:rsidRDefault="00696778" w:rsidP="00696778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96778" w:rsidRPr="007C3FD0" w:rsidRDefault="00696778" w:rsidP="00696778">
      <w:pPr>
        <w:pStyle w:val="HTMLconformatoprevio"/>
        <w:shd w:val="clear" w:color="auto" w:fill="FFFFFF"/>
        <w:ind w:left="360"/>
        <w:rPr>
          <w:rFonts w:ascii="Arial" w:hAnsi="Arial" w:cs="Arial"/>
          <w:color w:val="212121"/>
          <w:sz w:val="18"/>
          <w:szCs w:val="18"/>
          <w:lang w:val="en-US"/>
        </w:rPr>
      </w:pPr>
    </w:p>
    <w:p w:rsidR="00303F33" w:rsidRDefault="00303F33" w:rsidP="00303F33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303F33" w:rsidRDefault="00303F33" w:rsidP="00303F33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303F33" w:rsidRDefault="00303F33" w:rsidP="004F6A6D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F6644" w:rsidRDefault="004F6A6D" w:rsidP="004F6A6D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</w:p>
    <w:p w:rsidR="00FF6644" w:rsidRDefault="00FF6644" w:rsidP="00696778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A6772F" w:rsidRPr="00FF6644" w:rsidRDefault="0022555D" w:rsidP="00696778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sectPr w:rsidR="00A6772F" w:rsidRPr="00FF6644" w:rsidSect="001847AD">
      <w:pgSz w:w="12240" w:h="15840"/>
      <w:pgMar w:top="510" w:right="510" w:bottom="510" w:left="51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82C"/>
    <w:multiLevelType w:val="hybridMultilevel"/>
    <w:tmpl w:val="C58AE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894"/>
    <w:multiLevelType w:val="hybridMultilevel"/>
    <w:tmpl w:val="34064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DD5"/>
    <w:multiLevelType w:val="hybridMultilevel"/>
    <w:tmpl w:val="9EAC9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47578"/>
    <w:multiLevelType w:val="hybridMultilevel"/>
    <w:tmpl w:val="BCA23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435"/>
    <w:multiLevelType w:val="hybridMultilevel"/>
    <w:tmpl w:val="1A465B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04A1729"/>
    <w:multiLevelType w:val="hybridMultilevel"/>
    <w:tmpl w:val="0B82B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55536"/>
    <w:multiLevelType w:val="hybridMultilevel"/>
    <w:tmpl w:val="5F4C72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6A1308"/>
    <w:multiLevelType w:val="hybridMultilevel"/>
    <w:tmpl w:val="BB344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D76FC"/>
    <w:multiLevelType w:val="hybridMultilevel"/>
    <w:tmpl w:val="FBCC4B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6620E"/>
    <w:multiLevelType w:val="hybridMultilevel"/>
    <w:tmpl w:val="1C264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233B"/>
    <w:rsid w:val="0001312B"/>
    <w:rsid w:val="00033909"/>
    <w:rsid w:val="00081DD3"/>
    <w:rsid w:val="000C1550"/>
    <w:rsid w:val="000D65FE"/>
    <w:rsid w:val="0013102A"/>
    <w:rsid w:val="001847AD"/>
    <w:rsid w:val="001B2C6D"/>
    <w:rsid w:val="001B333E"/>
    <w:rsid w:val="001C0D74"/>
    <w:rsid w:val="0022555D"/>
    <w:rsid w:val="00265122"/>
    <w:rsid w:val="00303685"/>
    <w:rsid w:val="00303F33"/>
    <w:rsid w:val="00315F0C"/>
    <w:rsid w:val="00343589"/>
    <w:rsid w:val="003811BE"/>
    <w:rsid w:val="003A369D"/>
    <w:rsid w:val="003B6DE7"/>
    <w:rsid w:val="003E6CFD"/>
    <w:rsid w:val="004224F1"/>
    <w:rsid w:val="004527EC"/>
    <w:rsid w:val="004C2B09"/>
    <w:rsid w:val="004D234E"/>
    <w:rsid w:val="004E77A7"/>
    <w:rsid w:val="004F6A6D"/>
    <w:rsid w:val="005943CD"/>
    <w:rsid w:val="005C6B10"/>
    <w:rsid w:val="00615A1E"/>
    <w:rsid w:val="00640FA7"/>
    <w:rsid w:val="006648FE"/>
    <w:rsid w:val="00696778"/>
    <w:rsid w:val="006B7A00"/>
    <w:rsid w:val="006E53F8"/>
    <w:rsid w:val="00720FC2"/>
    <w:rsid w:val="007372C7"/>
    <w:rsid w:val="007657DD"/>
    <w:rsid w:val="007C3FD0"/>
    <w:rsid w:val="007D1E43"/>
    <w:rsid w:val="0089233B"/>
    <w:rsid w:val="008A53E1"/>
    <w:rsid w:val="008E5F27"/>
    <w:rsid w:val="009021DF"/>
    <w:rsid w:val="00980282"/>
    <w:rsid w:val="009A4AF6"/>
    <w:rsid w:val="00A265AA"/>
    <w:rsid w:val="00A362A1"/>
    <w:rsid w:val="00A52E7E"/>
    <w:rsid w:val="00A6772F"/>
    <w:rsid w:val="00B57A90"/>
    <w:rsid w:val="00BC3399"/>
    <w:rsid w:val="00BC4183"/>
    <w:rsid w:val="00BD1217"/>
    <w:rsid w:val="00C00548"/>
    <w:rsid w:val="00C45C8B"/>
    <w:rsid w:val="00C87B58"/>
    <w:rsid w:val="00CA475B"/>
    <w:rsid w:val="00CE7A29"/>
    <w:rsid w:val="00CF4743"/>
    <w:rsid w:val="00D10552"/>
    <w:rsid w:val="00D127FA"/>
    <w:rsid w:val="00D2069A"/>
    <w:rsid w:val="00D2115C"/>
    <w:rsid w:val="00DF4550"/>
    <w:rsid w:val="00E31583"/>
    <w:rsid w:val="00E85282"/>
    <w:rsid w:val="00EA1FBC"/>
    <w:rsid w:val="00EE25B5"/>
    <w:rsid w:val="00EE54BD"/>
    <w:rsid w:val="00EE54CB"/>
    <w:rsid w:val="00F065D2"/>
    <w:rsid w:val="00FC3FBE"/>
    <w:rsid w:val="00FE51BC"/>
    <w:rsid w:val="00FF5173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left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A7"/>
    <w:rPr>
      <w:lang w:eastAsia="en-US"/>
    </w:rPr>
  </w:style>
  <w:style w:type="paragraph" w:styleId="Ttulo1">
    <w:name w:val="heading 1"/>
    <w:basedOn w:val="Normal"/>
    <w:next w:val="Normal"/>
    <w:qFormat/>
    <w:rsid w:val="00640FA7"/>
    <w:pPr>
      <w:keepNext/>
      <w:ind w:right="49"/>
      <w:outlineLvl w:val="0"/>
    </w:pPr>
    <w:rPr>
      <w:rFonts w:ascii="Albertus Medium" w:hAnsi="Albertus Medium"/>
      <w:b/>
      <w:sz w:val="24"/>
    </w:rPr>
  </w:style>
  <w:style w:type="paragraph" w:styleId="Ttulo2">
    <w:name w:val="heading 2"/>
    <w:basedOn w:val="Normal"/>
    <w:next w:val="Normal"/>
    <w:qFormat/>
    <w:rsid w:val="00640FA7"/>
    <w:pPr>
      <w:keepNext/>
      <w:ind w:right="49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640FA7"/>
    <w:pPr>
      <w:keepNext/>
      <w:ind w:right="4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40FA7"/>
    <w:pPr>
      <w:ind w:right="49"/>
      <w:jc w:val="center"/>
    </w:pPr>
    <w:rPr>
      <w:rFonts w:ascii="Albertus Medium" w:hAnsi="Albertus Medium"/>
      <w:b/>
      <w:sz w:val="32"/>
    </w:rPr>
  </w:style>
  <w:style w:type="paragraph" w:styleId="Textoindependiente">
    <w:name w:val="Body Text"/>
    <w:basedOn w:val="Normal"/>
    <w:rsid w:val="00640FA7"/>
    <w:pPr>
      <w:ind w:right="49"/>
    </w:pPr>
    <w:rPr>
      <w:rFonts w:ascii="Albertus Medium" w:hAnsi="Albertus Medium"/>
      <w:sz w:val="24"/>
    </w:rPr>
  </w:style>
  <w:style w:type="paragraph" w:styleId="Textoindependiente2">
    <w:name w:val="Body Text 2"/>
    <w:basedOn w:val="Normal"/>
    <w:rsid w:val="00640FA7"/>
    <w:pPr>
      <w:ind w:right="49"/>
      <w:jc w:val="both"/>
    </w:pPr>
    <w:rPr>
      <w:rFonts w:ascii="Albertus Medium" w:hAnsi="Albertus Medium"/>
      <w:sz w:val="24"/>
    </w:rPr>
  </w:style>
  <w:style w:type="character" w:styleId="Hipervnculo">
    <w:name w:val="Hyperlink"/>
    <w:rsid w:val="0089233B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C1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1550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0C1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785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9265">
                          <w:marLeft w:val="-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0110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20">
                          <w:marLeft w:val="-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541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4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1346">
                          <w:marLeft w:val="-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155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6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933">
                          <w:marLeft w:val="-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2753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3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6608">
                          <w:marLeft w:val="-1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3053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Avid</Company>
  <LinksUpToDate>false</LinksUpToDate>
  <CharactersWithSpaces>6661</CharactersWithSpaces>
  <SharedDoc>false</SharedDoc>
  <HLinks>
    <vt:vector size="12" baseType="variant">
      <vt:variant>
        <vt:i4>262177</vt:i4>
      </vt:variant>
      <vt:variant>
        <vt:i4>3</vt:i4>
      </vt:variant>
      <vt:variant>
        <vt:i4>0</vt:i4>
      </vt:variant>
      <vt:variant>
        <vt:i4>5</vt:i4>
      </vt:variant>
      <vt:variant>
        <vt:lpwstr>mailto:spyserch@hotmail.com</vt:lpwstr>
      </vt:variant>
      <vt:variant>
        <vt:lpwstr/>
      </vt:variant>
      <vt:variant>
        <vt:i4>4259872</vt:i4>
      </vt:variant>
      <vt:variant>
        <vt:i4>0</vt:i4>
      </vt:variant>
      <vt:variant>
        <vt:i4>0</vt:i4>
      </vt:variant>
      <vt:variant>
        <vt:i4>5</vt:i4>
      </vt:variant>
      <vt:variant>
        <vt:lpwstr>mailto:scorreaf@prodigy.net.mx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Compaq</dc:creator>
  <dc:description>ALT-F11 says it's groovie!</dc:description>
  <cp:lastModifiedBy>Sergio Correa Marquez</cp:lastModifiedBy>
  <cp:revision>2</cp:revision>
  <cp:lastPrinted>2013-07-28T23:56:00Z</cp:lastPrinted>
  <dcterms:created xsi:type="dcterms:W3CDTF">2020-05-07T16:13:00Z</dcterms:created>
  <dcterms:modified xsi:type="dcterms:W3CDTF">2020-05-07T16:13:00Z</dcterms:modified>
</cp:coreProperties>
</file>